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EC8" w:rsidRDefault="007911E5">
      <w:pPr>
        <w:pStyle w:val="a3"/>
      </w:pPr>
      <w:r>
        <w:rPr>
          <w:caps/>
          <w:sz w:val="28"/>
          <w:szCs w:val="28"/>
        </w:rPr>
        <w:t>Министерство Образования и НАУКИ РОССИЙСКОЙ ФЕДЕРАЦИИ</w:t>
      </w:r>
    </w:p>
    <w:p w:rsidR="00066EC8" w:rsidRDefault="00066EC8">
      <w:pPr>
        <w:pStyle w:val="a3"/>
        <w:rPr>
          <w:caps/>
          <w:sz w:val="28"/>
          <w:szCs w:val="28"/>
        </w:rPr>
      </w:pPr>
    </w:p>
    <w:p w:rsidR="00066EC8" w:rsidRDefault="007911E5">
      <w:pPr>
        <w:shd w:val="clear" w:color="auto" w:fill="FFFFFF"/>
        <w:spacing w:before="100" w:after="100"/>
        <w:jc w:val="center"/>
        <w:rPr>
          <w:rFonts w:ascii="Times New Roman" w:hAnsi="Times New Roman"/>
          <w:b/>
          <w:bCs/>
          <w:color w:val="000000"/>
          <w:sz w:val="27"/>
          <w:szCs w:val="27"/>
        </w:rPr>
      </w:pPr>
      <w:r>
        <w:rPr>
          <w:rFonts w:ascii="Times New Roman" w:hAnsi="Times New Roman"/>
          <w:b/>
          <w:bCs/>
          <w:color w:val="000000"/>
          <w:sz w:val="27"/>
          <w:szCs w:val="27"/>
        </w:rPr>
        <w:t>Ростовская область, Дубовский район, станица Жуковская</w:t>
      </w:r>
    </w:p>
    <w:p w:rsidR="00066EC8" w:rsidRDefault="00066EC8">
      <w:pPr>
        <w:shd w:val="clear" w:color="auto" w:fill="FFFFFF"/>
        <w:spacing w:before="100" w:after="100"/>
        <w:jc w:val="center"/>
        <w:rPr>
          <w:rFonts w:ascii="Times New Roman" w:hAnsi="Times New Roman"/>
          <w:b/>
          <w:bCs/>
          <w:color w:val="000000"/>
          <w:sz w:val="27"/>
          <w:szCs w:val="27"/>
        </w:rPr>
      </w:pPr>
    </w:p>
    <w:p w:rsidR="00066EC8" w:rsidRDefault="007911E5">
      <w:pPr>
        <w:shd w:val="clear" w:color="auto" w:fill="FFFFFF"/>
        <w:spacing w:before="100" w:after="100"/>
        <w:jc w:val="center"/>
        <w:rPr>
          <w:rFonts w:ascii="Times New Roman" w:hAnsi="Times New Roman"/>
          <w:bCs/>
          <w:color w:val="000000"/>
          <w:sz w:val="27"/>
          <w:szCs w:val="27"/>
        </w:rPr>
      </w:pPr>
      <w:r>
        <w:rPr>
          <w:rFonts w:ascii="Times New Roman" w:hAnsi="Times New Roman"/>
          <w:bCs/>
          <w:color w:val="000000"/>
          <w:sz w:val="27"/>
          <w:szCs w:val="27"/>
        </w:rPr>
        <w:t>МУНИЦИПАЛЬНОЕ БЮДЖЕТНОЕ ОБРАЗОВАТЕЛЬНОЕ УЧРЕЖДЕНИЕ</w:t>
      </w:r>
    </w:p>
    <w:p w:rsidR="00066EC8" w:rsidRDefault="007911E5">
      <w:pPr>
        <w:shd w:val="clear" w:color="auto" w:fill="FFFFFF"/>
        <w:spacing w:before="100" w:after="100"/>
        <w:jc w:val="center"/>
        <w:rPr>
          <w:rFonts w:ascii="Times New Roman" w:hAnsi="Times New Roman"/>
          <w:bCs/>
          <w:color w:val="000000"/>
          <w:sz w:val="27"/>
          <w:szCs w:val="27"/>
        </w:rPr>
      </w:pPr>
      <w:r>
        <w:rPr>
          <w:rFonts w:ascii="Times New Roman" w:hAnsi="Times New Roman"/>
          <w:bCs/>
          <w:color w:val="000000"/>
          <w:sz w:val="27"/>
          <w:szCs w:val="27"/>
        </w:rPr>
        <w:t xml:space="preserve">ЖУКОВСКАЯ СРЕДНЯЯ </w:t>
      </w:r>
      <w:r>
        <w:rPr>
          <w:rFonts w:ascii="Times New Roman" w:hAnsi="Times New Roman"/>
          <w:bCs/>
          <w:color w:val="000000"/>
          <w:sz w:val="27"/>
          <w:szCs w:val="27"/>
        </w:rPr>
        <w:t>ШКОЛА № 5</w:t>
      </w:r>
    </w:p>
    <w:p w:rsidR="00066EC8" w:rsidRDefault="00066EC8">
      <w:pPr>
        <w:spacing w:after="200" w:line="276" w:lineRule="auto"/>
      </w:pPr>
    </w:p>
    <w:p w:rsidR="00066EC8" w:rsidRDefault="00066EC8">
      <w:pPr>
        <w:spacing w:after="200" w:line="276" w:lineRule="auto"/>
        <w:jc w:val="center"/>
      </w:pPr>
    </w:p>
    <w:p w:rsidR="00066EC8" w:rsidRDefault="007911E5">
      <w:pPr>
        <w:shd w:val="clear" w:color="auto" w:fill="FFFFFF"/>
        <w:spacing w:before="100" w:after="100"/>
        <w:jc w:val="center"/>
        <w:rPr>
          <w:rFonts w:ascii="Times New Roman" w:hAnsi="Times New Roman"/>
          <w:b/>
          <w:bCs/>
          <w:color w:val="000000"/>
          <w:sz w:val="27"/>
          <w:szCs w:val="27"/>
        </w:rPr>
      </w:pPr>
      <w:r>
        <w:rPr>
          <w:rFonts w:ascii="Times New Roman" w:hAnsi="Times New Roman"/>
          <w:b/>
          <w:bCs/>
          <w:color w:val="000000"/>
          <w:sz w:val="27"/>
          <w:szCs w:val="27"/>
        </w:rPr>
        <w:t xml:space="preserve">Исследовательская работа </w:t>
      </w:r>
    </w:p>
    <w:p w:rsidR="00066EC8" w:rsidRDefault="007911E5">
      <w:pPr>
        <w:shd w:val="clear" w:color="auto" w:fill="FFFFFF"/>
        <w:spacing w:before="100" w:after="100"/>
        <w:jc w:val="center"/>
        <w:rPr>
          <w:rFonts w:ascii="Times New Roman" w:hAnsi="Times New Roman"/>
          <w:bCs/>
          <w:color w:val="000000"/>
          <w:sz w:val="27"/>
          <w:szCs w:val="27"/>
        </w:rPr>
      </w:pPr>
      <w:r>
        <w:rPr>
          <w:rFonts w:ascii="Times New Roman" w:hAnsi="Times New Roman"/>
          <w:bCs/>
          <w:color w:val="000000"/>
          <w:sz w:val="27"/>
          <w:szCs w:val="27"/>
        </w:rPr>
        <w:t>по математике на тему:</w:t>
      </w:r>
    </w:p>
    <w:p w:rsidR="00066EC8" w:rsidRDefault="000853A3">
      <w:pPr>
        <w:shd w:val="clear" w:color="auto" w:fill="FFFFFF"/>
        <w:spacing w:before="100" w:after="100"/>
        <w:jc w:val="center"/>
      </w:pPr>
      <w:r>
        <w:rPr>
          <w:rFonts w:ascii="Times New Roman" w:hAnsi="Times New Roman"/>
          <w:b/>
          <w:sz w:val="28"/>
          <w:szCs w:val="28"/>
        </w:rPr>
        <w:t>«</w:t>
      </w:r>
      <w:bookmarkStart w:id="0" w:name="_GoBack"/>
      <w:bookmarkEnd w:id="0"/>
      <w:r w:rsidR="007911E5">
        <w:rPr>
          <w:rFonts w:ascii="Times New Roman" w:hAnsi="Times New Roman"/>
          <w:b/>
          <w:sz w:val="28"/>
          <w:szCs w:val="28"/>
        </w:rPr>
        <w:t xml:space="preserve">Числа в судьбе человека»                                                             </w:t>
      </w:r>
      <w:r w:rsidR="007911E5">
        <w:rPr>
          <w:rFonts w:ascii="Times New Roman" w:hAnsi="Times New Roman"/>
          <w:bCs/>
          <w:color w:val="000000"/>
          <w:sz w:val="27"/>
          <w:szCs w:val="27"/>
        </w:rPr>
        <w:t xml:space="preserve"> (естественнонаучный цикл)</w:t>
      </w:r>
    </w:p>
    <w:p w:rsidR="00066EC8" w:rsidRDefault="00066EC8">
      <w:pPr>
        <w:spacing w:after="200" w:line="276" w:lineRule="auto"/>
        <w:jc w:val="center"/>
      </w:pPr>
    </w:p>
    <w:p w:rsidR="00066EC8" w:rsidRDefault="00066EC8">
      <w:pPr>
        <w:spacing w:after="200" w:line="276" w:lineRule="auto"/>
        <w:jc w:val="center"/>
      </w:pPr>
    </w:p>
    <w:p w:rsidR="00066EC8" w:rsidRDefault="00066EC8">
      <w:pPr>
        <w:spacing w:after="200" w:line="276" w:lineRule="auto"/>
        <w:jc w:val="center"/>
      </w:pPr>
    </w:p>
    <w:p w:rsidR="00066EC8" w:rsidRDefault="00066EC8">
      <w:pPr>
        <w:spacing w:after="200" w:line="276" w:lineRule="auto"/>
        <w:jc w:val="center"/>
      </w:pPr>
    </w:p>
    <w:p w:rsidR="00066EC8" w:rsidRDefault="00066EC8">
      <w:pPr>
        <w:spacing w:after="200" w:line="276" w:lineRule="auto"/>
        <w:jc w:val="right"/>
      </w:pPr>
    </w:p>
    <w:p w:rsidR="00066EC8" w:rsidRDefault="00066EC8">
      <w:pPr>
        <w:spacing w:after="200" w:line="276" w:lineRule="auto"/>
        <w:jc w:val="right"/>
      </w:pPr>
    </w:p>
    <w:p w:rsidR="00066EC8" w:rsidRDefault="00066EC8">
      <w:pPr>
        <w:spacing w:after="200" w:line="276" w:lineRule="auto"/>
        <w:jc w:val="right"/>
      </w:pPr>
    </w:p>
    <w:p w:rsidR="00066EC8" w:rsidRDefault="00066EC8">
      <w:pPr>
        <w:spacing w:after="200" w:line="276" w:lineRule="auto"/>
        <w:jc w:val="right"/>
      </w:pPr>
    </w:p>
    <w:p w:rsidR="00066EC8" w:rsidRDefault="007911E5">
      <w:pPr>
        <w:shd w:val="clear" w:color="auto" w:fill="FFFFFF"/>
      </w:pPr>
      <w:r>
        <w:rPr>
          <w:rFonts w:ascii="Times New Roman" w:hAnsi="Times New Roman"/>
          <w:bCs/>
          <w:color w:val="000000"/>
          <w:sz w:val="27"/>
          <w:szCs w:val="27"/>
        </w:rPr>
        <w:t>Выполнила ученица 7 класса</w:t>
      </w:r>
    </w:p>
    <w:p w:rsidR="00066EC8" w:rsidRDefault="007911E5">
      <w:pPr>
        <w:shd w:val="clear" w:color="auto" w:fill="FFFFFF"/>
        <w:rPr>
          <w:rFonts w:ascii="Times New Roman" w:hAnsi="Times New Roman"/>
          <w:bCs/>
          <w:color w:val="000000"/>
          <w:sz w:val="27"/>
          <w:szCs w:val="27"/>
        </w:rPr>
      </w:pPr>
      <w:r>
        <w:rPr>
          <w:rFonts w:ascii="Times New Roman" w:hAnsi="Times New Roman"/>
          <w:bCs/>
          <w:color w:val="000000"/>
          <w:sz w:val="27"/>
          <w:szCs w:val="27"/>
        </w:rPr>
        <w:t>Кузнецова Анна</w:t>
      </w:r>
      <w:r>
        <w:rPr>
          <w:rFonts w:ascii="Times New Roman" w:hAnsi="Times New Roman"/>
          <w:bCs/>
          <w:color w:val="000000"/>
          <w:sz w:val="27"/>
          <w:szCs w:val="27"/>
        </w:rPr>
        <w:t xml:space="preserve">                                                                                                         Руководитель: Юмаева В.В.,                  </w:t>
      </w:r>
    </w:p>
    <w:p w:rsidR="00066EC8" w:rsidRDefault="007911E5">
      <w:pPr>
        <w:shd w:val="clear" w:color="auto" w:fill="FFFFFF"/>
        <w:rPr>
          <w:rFonts w:ascii="Times New Roman" w:hAnsi="Times New Roman"/>
          <w:bCs/>
          <w:color w:val="000000"/>
          <w:sz w:val="27"/>
          <w:szCs w:val="27"/>
        </w:rPr>
      </w:pPr>
      <w:r>
        <w:rPr>
          <w:rFonts w:ascii="Times New Roman" w:hAnsi="Times New Roman"/>
          <w:bCs/>
          <w:color w:val="000000"/>
          <w:sz w:val="27"/>
          <w:szCs w:val="27"/>
        </w:rPr>
        <w:t xml:space="preserve">учитель математики </w:t>
      </w:r>
    </w:p>
    <w:p w:rsidR="00066EC8" w:rsidRDefault="00066EC8">
      <w:pPr>
        <w:spacing w:after="200" w:line="276" w:lineRule="auto"/>
        <w:jc w:val="right"/>
      </w:pPr>
    </w:p>
    <w:p w:rsidR="00066EC8" w:rsidRDefault="00066EC8">
      <w:pPr>
        <w:spacing w:after="200" w:line="276" w:lineRule="auto"/>
        <w:jc w:val="right"/>
      </w:pPr>
    </w:p>
    <w:p w:rsidR="00066EC8" w:rsidRPr="000853A3" w:rsidRDefault="00066EC8">
      <w:pPr>
        <w:spacing w:line="360" w:lineRule="auto"/>
        <w:jc w:val="right"/>
        <w:rPr>
          <w:rFonts w:ascii="Times New Roman" w:hAnsi="Times New Roman"/>
          <w:b/>
          <w:sz w:val="24"/>
        </w:rPr>
      </w:pPr>
    </w:p>
    <w:p w:rsidR="00066EC8" w:rsidRPr="000853A3" w:rsidRDefault="00066EC8">
      <w:pPr>
        <w:spacing w:line="360" w:lineRule="auto"/>
        <w:jc w:val="right"/>
        <w:rPr>
          <w:rFonts w:ascii="Times New Roman" w:hAnsi="Times New Roman"/>
          <w:b/>
          <w:sz w:val="24"/>
        </w:rPr>
      </w:pPr>
    </w:p>
    <w:p w:rsidR="00066EC8" w:rsidRPr="000853A3" w:rsidRDefault="00066EC8">
      <w:pPr>
        <w:spacing w:line="360" w:lineRule="auto"/>
        <w:jc w:val="right"/>
        <w:rPr>
          <w:rFonts w:ascii="Times New Roman" w:hAnsi="Times New Roman"/>
          <w:b/>
          <w:sz w:val="24"/>
        </w:rPr>
      </w:pPr>
    </w:p>
    <w:p w:rsidR="00066EC8" w:rsidRPr="000853A3" w:rsidRDefault="00066EC8">
      <w:pPr>
        <w:spacing w:line="360" w:lineRule="auto"/>
        <w:jc w:val="right"/>
        <w:rPr>
          <w:rFonts w:ascii="Times New Roman" w:hAnsi="Times New Roman"/>
          <w:b/>
          <w:sz w:val="24"/>
        </w:rPr>
      </w:pPr>
    </w:p>
    <w:p w:rsidR="00066EC8" w:rsidRDefault="007911E5">
      <w:pPr>
        <w:spacing w:line="360" w:lineRule="auto"/>
        <w:jc w:val="right"/>
      </w:pPr>
      <w:r>
        <w:rPr>
          <w:rFonts w:ascii="Times New Roman" w:hAnsi="Times New Roman"/>
          <w:b/>
          <w:sz w:val="24"/>
        </w:rPr>
        <w:t xml:space="preserve">                                                               </w:t>
      </w:r>
    </w:p>
    <w:p w:rsidR="00066EC8" w:rsidRDefault="007911E5">
      <w:pPr>
        <w:shd w:val="clear" w:color="auto" w:fill="FFFFFF"/>
        <w:jc w:val="center"/>
        <w:rPr>
          <w:rFonts w:ascii="Times New Roman" w:hAnsi="Times New Roman"/>
          <w:b/>
          <w:bCs/>
          <w:color w:val="000000"/>
          <w:sz w:val="27"/>
          <w:szCs w:val="27"/>
        </w:rPr>
      </w:pPr>
      <w:r>
        <w:rPr>
          <w:rFonts w:ascii="Times New Roman" w:hAnsi="Times New Roman"/>
          <w:b/>
          <w:bCs/>
          <w:color w:val="000000"/>
          <w:sz w:val="27"/>
          <w:szCs w:val="27"/>
        </w:rPr>
        <w:t>Ст. Жуковская</w:t>
      </w:r>
    </w:p>
    <w:p w:rsidR="00066EC8" w:rsidRDefault="007911E5">
      <w:pPr>
        <w:shd w:val="clear" w:color="auto" w:fill="FFFFFF"/>
        <w:jc w:val="center"/>
        <w:rPr>
          <w:rFonts w:ascii="Times New Roman" w:hAnsi="Times New Roman"/>
          <w:b/>
          <w:bCs/>
          <w:color w:val="000000"/>
          <w:sz w:val="27"/>
          <w:szCs w:val="27"/>
        </w:rPr>
      </w:pPr>
      <w:r>
        <w:rPr>
          <w:rFonts w:ascii="Times New Roman" w:hAnsi="Times New Roman"/>
          <w:b/>
          <w:bCs/>
          <w:color w:val="000000"/>
          <w:sz w:val="27"/>
          <w:szCs w:val="27"/>
        </w:rPr>
        <w:t>20</w:t>
      </w:r>
      <w:r>
        <w:rPr>
          <w:rFonts w:ascii="Times New Roman" w:hAnsi="Times New Roman"/>
          <w:b/>
          <w:bCs/>
          <w:color w:val="000000"/>
          <w:sz w:val="27"/>
          <w:szCs w:val="27"/>
        </w:rPr>
        <w:t>19</w:t>
      </w:r>
    </w:p>
    <w:p w:rsidR="00066EC8" w:rsidRDefault="00066EC8">
      <w:pPr>
        <w:spacing w:after="200" w:line="276" w:lineRule="auto"/>
        <w:jc w:val="center"/>
      </w:pPr>
    </w:p>
    <w:p w:rsidR="00066EC8" w:rsidRDefault="007911E5">
      <w:pPr>
        <w:tabs>
          <w:tab w:val="left" w:pos="6000"/>
        </w:tabs>
        <w:spacing w:after="200" w:line="276" w:lineRule="auto"/>
        <w:jc w:val="center"/>
      </w:pPr>
      <w:r>
        <w:rPr>
          <w:rFonts w:ascii="Times New Roman" w:hAnsi="Times New Roman"/>
          <w:b/>
          <w:sz w:val="36"/>
        </w:rPr>
        <w:lastRenderedPageBreak/>
        <w:t>Содержание</w:t>
      </w:r>
    </w:p>
    <w:p w:rsidR="00066EC8" w:rsidRDefault="00066EC8">
      <w:pPr>
        <w:tabs>
          <w:tab w:val="left" w:pos="6000"/>
        </w:tabs>
        <w:spacing w:line="360" w:lineRule="auto"/>
      </w:pPr>
    </w:p>
    <w:p w:rsidR="00066EC8" w:rsidRDefault="00066EC8">
      <w:pPr>
        <w:tabs>
          <w:tab w:val="left" w:pos="6000"/>
        </w:tabs>
        <w:spacing w:line="360" w:lineRule="auto"/>
      </w:pPr>
    </w:p>
    <w:p w:rsidR="00066EC8" w:rsidRDefault="007911E5">
      <w:pPr>
        <w:tabs>
          <w:tab w:val="left" w:pos="6000"/>
        </w:tabs>
        <w:spacing w:line="360" w:lineRule="auto"/>
      </w:pPr>
      <w:r>
        <w:rPr>
          <w:rFonts w:ascii="Times New Roman" w:hAnsi="Times New Roman"/>
          <w:b/>
          <w:sz w:val="24"/>
        </w:rPr>
        <w:t>Наименование:                                                              Страница:</w:t>
      </w:r>
      <w:r>
        <w:rPr>
          <w:rFonts w:ascii="Times New Roman" w:hAnsi="Times New Roman"/>
          <w:b/>
          <w:sz w:val="24"/>
        </w:rPr>
        <w:br/>
      </w:r>
      <w:r>
        <w:rPr>
          <w:rFonts w:ascii="Times New Roman" w:hAnsi="Times New Roman"/>
          <w:sz w:val="24"/>
        </w:rPr>
        <w:t>Введение…………………………………………....................3</w:t>
      </w:r>
      <w:r>
        <w:rPr>
          <w:rFonts w:ascii="Times New Roman" w:hAnsi="Times New Roman"/>
          <w:sz w:val="24"/>
        </w:rPr>
        <w:br/>
      </w:r>
      <w:r>
        <w:rPr>
          <w:rFonts w:ascii="Times New Roman" w:hAnsi="Times New Roman"/>
          <w:sz w:val="24"/>
        </w:rPr>
        <w:t>Цель исследования.…………………………………………..3</w:t>
      </w:r>
      <w:r>
        <w:rPr>
          <w:rFonts w:ascii="Times New Roman" w:hAnsi="Times New Roman"/>
          <w:sz w:val="24"/>
        </w:rPr>
        <w:br/>
      </w:r>
      <w:r>
        <w:rPr>
          <w:rFonts w:ascii="Times New Roman" w:hAnsi="Times New Roman"/>
          <w:sz w:val="24"/>
        </w:rPr>
        <w:t>Гипотеза…………………………………………….................3</w:t>
      </w:r>
      <w:r>
        <w:rPr>
          <w:rFonts w:ascii="Times New Roman" w:hAnsi="Times New Roman"/>
          <w:sz w:val="24"/>
        </w:rPr>
        <w:br/>
      </w:r>
      <w:r>
        <w:rPr>
          <w:rFonts w:ascii="Times New Roman" w:hAnsi="Times New Roman"/>
          <w:sz w:val="24"/>
        </w:rPr>
        <w:t xml:space="preserve">Задачи </w:t>
      </w:r>
      <w:r>
        <w:rPr>
          <w:rFonts w:ascii="Times New Roman" w:hAnsi="Times New Roman"/>
          <w:sz w:val="24"/>
        </w:rPr>
        <w:t>исследования………………………………................3</w:t>
      </w:r>
      <w:r>
        <w:rPr>
          <w:rFonts w:ascii="Times New Roman" w:hAnsi="Times New Roman"/>
          <w:sz w:val="24"/>
        </w:rPr>
        <w:br/>
      </w:r>
      <w:r>
        <w:rPr>
          <w:rFonts w:ascii="Times New Roman" w:hAnsi="Times New Roman"/>
          <w:sz w:val="24"/>
        </w:rPr>
        <w:t>Методы исследования………………………………………..3</w:t>
      </w:r>
      <w:r>
        <w:rPr>
          <w:rFonts w:ascii="Times New Roman" w:hAnsi="Times New Roman"/>
          <w:sz w:val="24"/>
        </w:rPr>
        <w:br/>
      </w:r>
      <w:r>
        <w:rPr>
          <w:rFonts w:ascii="Times New Roman" w:hAnsi="Times New Roman"/>
          <w:sz w:val="24"/>
        </w:rPr>
        <w:t>Наука нумерология …………………………………………..4</w:t>
      </w:r>
    </w:p>
    <w:p w:rsidR="00066EC8" w:rsidRDefault="007911E5">
      <w:pPr>
        <w:tabs>
          <w:tab w:val="left" w:pos="6000"/>
        </w:tabs>
        <w:spacing w:line="360" w:lineRule="auto"/>
      </w:pPr>
      <w:r>
        <w:rPr>
          <w:rFonts w:ascii="Times New Roman" w:hAnsi="Times New Roman"/>
          <w:sz w:val="24"/>
        </w:rPr>
        <w:t>Нумерология даты рождения ………………………………..5</w:t>
      </w:r>
    </w:p>
    <w:p w:rsidR="00066EC8" w:rsidRDefault="007911E5">
      <w:pPr>
        <w:tabs>
          <w:tab w:val="left" w:pos="6000"/>
        </w:tabs>
        <w:spacing w:line="360" w:lineRule="auto"/>
      </w:pPr>
      <w:r>
        <w:rPr>
          <w:rFonts w:ascii="Times New Roman" w:hAnsi="Times New Roman"/>
          <w:sz w:val="24"/>
        </w:rPr>
        <w:t xml:space="preserve">Значение чисел нумерологии даты </w:t>
      </w:r>
      <w:r>
        <w:rPr>
          <w:rFonts w:ascii="Times New Roman" w:hAnsi="Times New Roman"/>
        </w:rPr>
        <w:t>рождения………………..5</w:t>
      </w:r>
    </w:p>
    <w:p w:rsidR="00066EC8" w:rsidRDefault="007911E5">
      <w:pPr>
        <w:spacing w:line="360" w:lineRule="auto"/>
      </w:pPr>
      <w:r>
        <w:rPr>
          <w:rFonts w:ascii="Times New Roman" w:hAnsi="Times New Roman"/>
          <w:sz w:val="24"/>
        </w:rPr>
        <w:t>Результаты исследования…………………………………….8</w:t>
      </w:r>
    </w:p>
    <w:p w:rsidR="00066EC8" w:rsidRDefault="007911E5">
      <w:pPr>
        <w:tabs>
          <w:tab w:val="left" w:pos="6000"/>
        </w:tabs>
        <w:spacing w:line="276" w:lineRule="auto"/>
      </w:pPr>
      <w:r>
        <w:rPr>
          <w:rFonts w:ascii="Times New Roman" w:hAnsi="Times New Roman"/>
          <w:sz w:val="24"/>
        </w:rPr>
        <w:t>Выводы………………………………………………………..9</w:t>
      </w:r>
      <w:r>
        <w:rPr>
          <w:rFonts w:ascii="Times New Roman" w:hAnsi="Times New Roman"/>
          <w:sz w:val="24"/>
        </w:rPr>
        <w:br/>
      </w:r>
      <w:r>
        <w:rPr>
          <w:rFonts w:ascii="Times New Roman" w:hAnsi="Times New Roman"/>
          <w:sz w:val="24"/>
        </w:rPr>
        <w:t>Литература…………………………………………………....9</w:t>
      </w:r>
    </w:p>
    <w:p w:rsidR="00066EC8" w:rsidRDefault="007911E5">
      <w:pPr>
        <w:spacing w:after="200" w:line="360" w:lineRule="auto"/>
        <w:jc w:val="both"/>
      </w:pPr>
      <w:r>
        <w:rPr>
          <w:rFonts w:ascii="Times New Roman" w:hAnsi="Times New Roman"/>
          <w:sz w:val="24"/>
        </w:rPr>
        <w:t>Приложение………………………………………………….10</w:t>
      </w: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066EC8">
      <w:pPr>
        <w:spacing w:after="200" w:line="360" w:lineRule="auto"/>
        <w:jc w:val="both"/>
      </w:pPr>
    </w:p>
    <w:p w:rsidR="00066EC8" w:rsidRDefault="007911E5">
      <w:pPr>
        <w:tabs>
          <w:tab w:val="left" w:pos="6000"/>
        </w:tabs>
        <w:spacing w:line="360" w:lineRule="auto"/>
        <w:jc w:val="center"/>
      </w:pPr>
      <w:r>
        <w:rPr>
          <w:rFonts w:ascii="Times New Roman" w:hAnsi="Times New Roman"/>
          <w:b/>
          <w:sz w:val="24"/>
        </w:rPr>
        <w:t>Введение</w:t>
      </w:r>
    </w:p>
    <w:p w:rsidR="00066EC8" w:rsidRDefault="007911E5">
      <w:pPr>
        <w:tabs>
          <w:tab w:val="left" w:pos="6000"/>
        </w:tabs>
        <w:spacing w:line="360" w:lineRule="auto"/>
      </w:pPr>
      <w:r>
        <w:rPr>
          <w:rFonts w:ascii="Times New Roman" w:hAnsi="Times New Roman"/>
          <w:sz w:val="24"/>
        </w:rPr>
        <w:t>Мне  всегда хотелось  узнать, что-то новое.   Ведь мир чисел очень загадочен и интересен. Эта тема является актуальной, потому что чи</w:t>
      </w:r>
      <w:r>
        <w:rPr>
          <w:rFonts w:ascii="Times New Roman" w:hAnsi="Times New Roman"/>
          <w:sz w:val="24"/>
        </w:rPr>
        <w:t>сла очень важны в нашем мире. Если бы не было в мире чисел, то мы не знали бы, сколько нам лет, в каком веке или году мы живём. Мне захотелось узнать как можно больше о происхождении чисел, об их значении в нашей жизни. Магические свойства  чисел волновали</w:t>
      </w:r>
      <w:r>
        <w:rPr>
          <w:rFonts w:ascii="Times New Roman" w:hAnsi="Times New Roman"/>
          <w:sz w:val="24"/>
        </w:rPr>
        <w:t xml:space="preserve">  людей тысячи  лет.  До  нас  дошли  «Святая  троица»,  нечетное  число цветов  в  букете, «Чертова  дюжина»  во  многих  странах  нет  самолетов  и домов  с  номером 13 и т.д. Нумерология  в  состоянии многое  рассказать  о личности  и о том, что  дано  </w:t>
      </w:r>
      <w:r>
        <w:rPr>
          <w:rFonts w:ascii="Times New Roman" w:hAnsi="Times New Roman"/>
          <w:sz w:val="24"/>
        </w:rPr>
        <w:t>от  рождения.</w:t>
      </w:r>
    </w:p>
    <w:p w:rsidR="00066EC8" w:rsidRDefault="007911E5">
      <w:pPr>
        <w:spacing w:after="200" w:line="360" w:lineRule="auto"/>
        <w:ind w:left="-540" w:firstLine="709"/>
      </w:pPr>
      <w:r>
        <w:rPr>
          <w:rFonts w:ascii="Times New Roman" w:hAnsi="Times New Roman"/>
          <w:b/>
          <w:color w:val="000000"/>
          <w:sz w:val="24"/>
          <w:u w:val="single"/>
        </w:rPr>
        <w:t>Актуальность</w:t>
      </w:r>
      <w:r>
        <w:rPr>
          <w:rFonts w:ascii="Times New Roman" w:hAnsi="Times New Roman"/>
          <w:color w:val="000000"/>
          <w:sz w:val="24"/>
        </w:rPr>
        <w:t>:  Проведя в классе опрос, я выяснила, что немногие из класса знают историю происхождения чисел и влияние чисел на судьбу человека. Я опросила одноклассников: Что они  знают о происхождении числа? 20%-ответили что знают,72-%нет, 8</w:t>
      </w:r>
      <w:r>
        <w:rPr>
          <w:rFonts w:ascii="Times New Roman" w:hAnsi="Times New Roman"/>
          <w:color w:val="000000"/>
          <w:sz w:val="24"/>
        </w:rPr>
        <w:t>% -сомневаются в своих знаниях.</w:t>
      </w:r>
    </w:p>
    <w:p w:rsidR="00066EC8" w:rsidRDefault="00066EC8">
      <w:pPr>
        <w:spacing w:after="200" w:line="360" w:lineRule="auto"/>
        <w:ind w:left="-540" w:firstLine="709"/>
        <w:jc w:val="center"/>
      </w:pPr>
    </w:p>
    <w:p w:rsidR="00066EC8" w:rsidRDefault="007911E5">
      <w:pPr>
        <w:spacing w:after="200" w:line="360" w:lineRule="auto"/>
      </w:pPr>
      <w:r>
        <w:rPr>
          <w:rFonts w:ascii="Times New Roman" w:hAnsi="Times New Roman"/>
          <w:b/>
          <w:sz w:val="24"/>
        </w:rPr>
        <w:t>Цель работы:</w:t>
      </w:r>
      <w:r>
        <w:rPr>
          <w:rFonts w:ascii="Times New Roman" w:hAnsi="Times New Roman"/>
          <w:sz w:val="24"/>
        </w:rPr>
        <w:t xml:space="preserve"> «Исследовать, как числа и их значения влияют на судьбу, мышление и характер человека</w:t>
      </w:r>
    </w:p>
    <w:p w:rsidR="00066EC8" w:rsidRDefault="007911E5">
      <w:pPr>
        <w:spacing w:line="360" w:lineRule="auto"/>
      </w:pPr>
      <w:r>
        <w:rPr>
          <w:rFonts w:ascii="Times New Roman" w:hAnsi="Times New Roman"/>
          <w:b/>
          <w:sz w:val="24"/>
        </w:rPr>
        <w:t>Задачи исследовательской работы:</w:t>
      </w:r>
      <w:r>
        <w:rPr>
          <w:rFonts w:ascii="Times New Roman" w:hAnsi="Times New Roman"/>
          <w:sz w:val="24"/>
        </w:rPr>
        <w:t>1.Изучить историю возникновения чисел.</w:t>
      </w:r>
    </w:p>
    <w:p w:rsidR="00066EC8" w:rsidRDefault="007911E5">
      <w:pPr>
        <w:tabs>
          <w:tab w:val="left" w:pos="3870"/>
        </w:tabs>
        <w:spacing w:line="360" w:lineRule="auto"/>
        <w:jc w:val="center"/>
      </w:pPr>
      <w:r>
        <w:rPr>
          <w:rFonts w:ascii="Times New Roman" w:hAnsi="Times New Roman"/>
          <w:sz w:val="24"/>
        </w:rPr>
        <w:t xml:space="preserve">                                            </w:t>
      </w:r>
      <w:r>
        <w:rPr>
          <w:rFonts w:ascii="Times New Roman" w:hAnsi="Times New Roman"/>
          <w:sz w:val="24"/>
        </w:rPr>
        <w:t>2.Развивать представление и понятие о числе.</w:t>
      </w:r>
    </w:p>
    <w:p w:rsidR="00066EC8" w:rsidRDefault="007911E5">
      <w:pPr>
        <w:tabs>
          <w:tab w:val="left" w:pos="3870"/>
        </w:tabs>
        <w:spacing w:line="360" w:lineRule="auto"/>
        <w:jc w:val="center"/>
      </w:pPr>
      <w:r>
        <w:rPr>
          <w:rFonts w:ascii="Times New Roman" w:hAnsi="Times New Roman"/>
          <w:sz w:val="24"/>
        </w:rPr>
        <w:t xml:space="preserve">                  3.Исследовать значение чисел.</w:t>
      </w:r>
    </w:p>
    <w:p w:rsidR="00066EC8" w:rsidRDefault="007911E5">
      <w:pPr>
        <w:tabs>
          <w:tab w:val="left" w:pos="3870"/>
        </w:tabs>
        <w:spacing w:line="360" w:lineRule="auto"/>
        <w:jc w:val="right"/>
      </w:pPr>
      <w:r>
        <w:rPr>
          <w:rFonts w:ascii="Times New Roman" w:hAnsi="Times New Roman"/>
          <w:sz w:val="24"/>
        </w:rPr>
        <w:t>4. Выяснить влияние чисел на судьбу и характер человека</w:t>
      </w:r>
    </w:p>
    <w:p w:rsidR="00066EC8" w:rsidRDefault="007911E5">
      <w:pPr>
        <w:tabs>
          <w:tab w:val="left" w:pos="3870"/>
        </w:tabs>
        <w:spacing w:line="360" w:lineRule="auto"/>
        <w:jc w:val="right"/>
      </w:pPr>
      <w:r>
        <w:rPr>
          <w:rFonts w:ascii="Times New Roman" w:hAnsi="Times New Roman"/>
          <w:sz w:val="24"/>
        </w:rPr>
        <w:t xml:space="preserve">                   5. Провести    опрос среди учащихся и учителей  и  узнать                               </w:t>
      </w:r>
      <w:r>
        <w:rPr>
          <w:rFonts w:ascii="Times New Roman" w:hAnsi="Times New Roman"/>
          <w:sz w:val="24"/>
        </w:rPr>
        <w:t xml:space="preserve">                                                                                                их мнение, связанное со значением чисел, суеверны они</w:t>
      </w:r>
    </w:p>
    <w:p w:rsidR="00066EC8" w:rsidRDefault="007911E5">
      <w:pPr>
        <w:tabs>
          <w:tab w:val="left" w:pos="4050"/>
          <w:tab w:val="left" w:pos="6000"/>
        </w:tabs>
        <w:spacing w:line="360" w:lineRule="auto"/>
        <w:jc w:val="right"/>
      </w:pPr>
      <w:r>
        <w:rPr>
          <w:rFonts w:ascii="Times New Roman" w:hAnsi="Times New Roman"/>
          <w:sz w:val="24"/>
        </w:rPr>
        <w:t>или нет.</w:t>
      </w:r>
    </w:p>
    <w:p w:rsidR="00066EC8" w:rsidRDefault="007911E5">
      <w:pPr>
        <w:tabs>
          <w:tab w:val="left" w:pos="285"/>
          <w:tab w:val="left" w:pos="6000"/>
        </w:tabs>
        <w:spacing w:line="360" w:lineRule="auto"/>
      </w:pPr>
      <w:r>
        <w:rPr>
          <w:rFonts w:ascii="Times New Roman" w:hAnsi="Times New Roman"/>
          <w:b/>
          <w:sz w:val="24"/>
        </w:rPr>
        <w:t xml:space="preserve">   Гипотеза:</w:t>
      </w:r>
      <w:r>
        <w:rPr>
          <w:rFonts w:eastAsia="Calibri" w:cs="Calibri"/>
          <w:color w:val="FFFFFF"/>
          <w:sz w:val="34"/>
        </w:rPr>
        <w:t xml:space="preserve"> </w:t>
      </w:r>
      <w:r>
        <w:rPr>
          <w:rFonts w:ascii="Times New Roman" w:hAnsi="Times New Roman"/>
          <w:sz w:val="24"/>
        </w:rPr>
        <w:t>числа влияют на судьбу человека.</w:t>
      </w:r>
    </w:p>
    <w:p w:rsidR="00066EC8" w:rsidRDefault="007911E5">
      <w:pPr>
        <w:spacing w:after="200" w:line="360" w:lineRule="auto"/>
        <w:ind w:left="-540" w:firstLine="709"/>
      </w:pPr>
      <w:r>
        <w:rPr>
          <w:rFonts w:ascii="Times New Roman" w:hAnsi="Times New Roman"/>
          <w:b/>
        </w:rPr>
        <w:t>Методы исследования:</w:t>
      </w:r>
      <w:r>
        <w:rPr>
          <w:rFonts w:ascii="Times New Roman" w:hAnsi="Times New Roman"/>
        </w:rPr>
        <w:t xml:space="preserve"> 1. Использование информации из</w:t>
      </w:r>
      <w:r>
        <w:rPr>
          <w:rFonts w:ascii="Times New Roman" w:hAnsi="Times New Roman"/>
        </w:rPr>
        <w:t xml:space="preserve"> Интернет-ресурсов.</w:t>
      </w:r>
      <w:r>
        <w:rPr>
          <w:rFonts w:ascii="Times New Roman" w:hAnsi="Times New Roman"/>
        </w:rPr>
        <w:br/>
      </w:r>
      <w:r>
        <w:rPr>
          <w:rFonts w:ascii="Times New Roman" w:hAnsi="Times New Roman"/>
        </w:rPr>
        <w:t xml:space="preserve">                                                         2.Изучение литературы.</w:t>
      </w:r>
      <w:r>
        <w:rPr>
          <w:rFonts w:ascii="Times New Roman" w:hAnsi="Times New Roman"/>
        </w:rPr>
        <w:br/>
      </w:r>
      <w:r>
        <w:rPr>
          <w:rFonts w:ascii="Times New Roman" w:hAnsi="Times New Roman"/>
        </w:rPr>
        <w:t xml:space="preserve">                                                         3.Обобщение найденного материала. </w:t>
      </w:r>
      <w:r>
        <w:rPr>
          <w:rFonts w:ascii="Times New Roman" w:hAnsi="Times New Roman"/>
        </w:rPr>
        <w:br/>
      </w:r>
    </w:p>
    <w:p w:rsidR="00066EC8" w:rsidRDefault="00066EC8">
      <w:pPr>
        <w:spacing w:after="200" w:line="360" w:lineRule="auto"/>
        <w:ind w:left="-540" w:firstLine="709"/>
        <w:jc w:val="center"/>
      </w:pPr>
    </w:p>
    <w:p w:rsidR="00066EC8" w:rsidRDefault="007911E5">
      <w:pPr>
        <w:spacing w:after="200" w:line="360" w:lineRule="auto"/>
        <w:ind w:left="-540" w:firstLine="709"/>
        <w:jc w:val="center"/>
      </w:pPr>
      <w:r>
        <w:rPr>
          <w:rFonts w:ascii="Times New Roman" w:hAnsi="Times New Roman"/>
          <w:b/>
          <w:sz w:val="24"/>
        </w:rPr>
        <w:t>Наука нумерология</w:t>
      </w:r>
    </w:p>
    <w:p w:rsidR="00066EC8" w:rsidRDefault="007911E5">
      <w:pPr>
        <w:spacing w:line="360" w:lineRule="auto"/>
        <w:ind w:firstLine="709"/>
        <w:jc w:val="both"/>
      </w:pPr>
      <w:r>
        <w:rPr>
          <w:rFonts w:ascii="Times New Roman" w:hAnsi="Times New Roman"/>
          <w:sz w:val="24"/>
        </w:rPr>
        <w:lastRenderedPageBreak/>
        <w:t>Многие люди уверены, что все удары судьбы пр</w:t>
      </w:r>
      <w:r>
        <w:rPr>
          <w:rFonts w:ascii="Times New Roman" w:hAnsi="Times New Roman"/>
          <w:sz w:val="24"/>
        </w:rPr>
        <w:t>едначертаны свыше, то есть судьба человека уже определена и, что бы он ни делал, изменить ее невозможно. Так считал французский писатель Бальзак. Он же говорил, что для каждого человека заранее определено и рассчитано количество всех бед, отпущенных ему, и</w:t>
      </w:r>
      <w:r>
        <w:rPr>
          <w:rFonts w:ascii="Times New Roman" w:hAnsi="Times New Roman"/>
          <w:sz w:val="24"/>
        </w:rPr>
        <w:t xml:space="preserve"> его характер.</w:t>
      </w:r>
    </w:p>
    <w:p w:rsidR="00066EC8" w:rsidRDefault="007911E5">
      <w:pPr>
        <w:spacing w:line="360" w:lineRule="auto"/>
        <w:ind w:firstLine="709"/>
        <w:jc w:val="both"/>
      </w:pPr>
      <w:r>
        <w:rPr>
          <w:rFonts w:ascii="Times New Roman" w:hAnsi="Times New Roman"/>
          <w:sz w:val="24"/>
        </w:rPr>
        <w:t>А можно ли узнать, сколько именно бед и несчастий, а сколько счастливых дней предназначено каждому в его жизни? В поисках ответа ученые умы еще до нашей эры обратили внимание на цифры и стали приписывать им магический смысл.</w:t>
      </w:r>
    </w:p>
    <w:p w:rsidR="00066EC8" w:rsidRDefault="007911E5">
      <w:pPr>
        <w:spacing w:line="360" w:lineRule="auto"/>
        <w:ind w:firstLine="709"/>
        <w:jc w:val="both"/>
      </w:pPr>
      <w:r>
        <w:rPr>
          <w:rFonts w:ascii="Times New Roman" w:hAnsi="Times New Roman"/>
          <w:sz w:val="24"/>
        </w:rPr>
        <w:t xml:space="preserve">"Все вещи можно </w:t>
      </w:r>
      <w:r>
        <w:rPr>
          <w:rFonts w:ascii="Times New Roman" w:hAnsi="Times New Roman"/>
          <w:sz w:val="24"/>
        </w:rPr>
        <w:t>представить в виде чисел", - говорил древнегреческий ученый и философ Пифагор. Таким образом, он давал понять, что миром правят числа и за каждым числом прячется тайна.</w:t>
      </w:r>
    </w:p>
    <w:p w:rsidR="00066EC8" w:rsidRDefault="007911E5">
      <w:pPr>
        <w:spacing w:line="360" w:lineRule="auto"/>
        <w:ind w:firstLine="709"/>
        <w:jc w:val="both"/>
      </w:pPr>
      <w:r>
        <w:rPr>
          <w:rFonts w:ascii="Times New Roman" w:hAnsi="Times New Roman"/>
          <w:sz w:val="24"/>
        </w:rPr>
        <w:t>Задумывались ли вы хотя бы  один раз когда-либо о значении чисел в жизни человека, о зн</w:t>
      </w:r>
      <w:r>
        <w:rPr>
          <w:rFonts w:ascii="Times New Roman" w:hAnsi="Times New Roman"/>
          <w:sz w:val="24"/>
        </w:rPr>
        <w:t>ачении чисел в нашей с вами жизни?.. что скрывается в обычных незамысловатых циферках? И почему любые кодировки осуществляются с помощью цифр?</w:t>
      </w:r>
    </w:p>
    <w:p w:rsidR="00066EC8" w:rsidRDefault="007911E5">
      <w:pPr>
        <w:spacing w:line="360" w:lineRule="auto"/>
        <w:ind w:firstLine="709"/>
        <w:jc w:val="both"/>
      </w:pPr>
      <w:r>
        <w:rPr>
          <w:rFonts w:ascii="Times New Roman" w:hAnsi="Times New Roman"/>
          <w:sz w:val="24"/>
        </w:rPr>
        <w:t>На самом деле, не зря существует целая наука нумерология, которая занимается изучением влияния чисел на нашу с ва</w:t>
      </w:r>
      <w:r>
        <w:rPr>
          <w:rFonts w:ascii="Times New Roman" w:hAnsi="Times New Roman"/>
          <w:sz w:val="24"/>
        </w:rPr>
        <w:t>ми жизнь. Я попыталась разобраться в основах теории чисел. Эта наука родилась ещё в древние времена. В которых числа завораживали человечество. Жители Древнего Египта, Иудеи и Финикии наделяли цифры особой магией. Нумерология цифр – это древняя наука о скр</w:t>
      </w:r>
      <w:r>
        <w:rPr>
          <w:rFonts w:ascii="Times New Roman" w:hAnsi="Times New Roman"/>
          <w:sz w:val="24"/>
        </w:rPr>
        <w:t>ытом значении чисел. Её родоначальником был математик и астролог Пифагор (580-500 гг. до н.э.), он выдвинул убеждение о том, что над всем в жизни человека господствуют числа. Несмотря на то, что именно Пифагора считают отцом нумерологии чисел, эту науку да</w:t>
      </w:r>
      <w:r>
        <w:rPr>
          <w:rFonts w:ascii="Times New Roman" w:hAnsi="Times New Roman"/>
          <w:sz w:val="24"/>
        </w:rPr>
        <w:t>вно развивали другие народы.</w:t>
      </w:r>
    </w:p>
    <w:p w:rsidR="00066EC8" w:rsidRDefault="007911E5">
      <w:pPr>
        <w:spacing w:line="360" w:lineRule="auto"/>
        <w:ind w:firstLine="709"/>
        <w:jc w:val="both"/>
      </w:pPr>
      <w:r>
        <w:rPr>
          <w:rFonts w:ascii="Times New Roman" w:hAnsi="Times New Roman"/>
          <w:sz w:val="24"/>
        </w:rPr>
        <w:t>Искусство нумерологии позволяет нам приоткрыть тайны чисел, узнать их магический смысл, и, возможно, найти ответы на вопросы, которые раньше не поддавались никаким объяснениям. Основной смысл нумерологии в том, что между явлени</w:t>
      </w:r>
      <w:r>
        <w:rPr>
          <w:rFonts w:ascii="Times New Roman" w:hAnsi="Times New Roman"/>
          <w:sz w:val="24"/>
        </w:rPr>
        <w:t>ями Вселенной и человеком связь происходит посредством числовых значений и расшифровывается математическими действиями. Поэтому, с помощью определенных расчетов можно узнать, что предначертано человеку судьбой. Любому человеку присуще не одно «числовое зна</w:t>
      </w:r>
      <w:r>
        <w:rPr>
          <w:rFonts w:ascii="Times New Roman" w:hAnsi="Times New Roman"/>
          <w:sz w:val="24"/>
        </w:rPr>
        <w:t>чение», а несколько. Каждое из них отвечает за определенную сферу - взаимоотношения, характер, предназначение. Для того чтобы узнать эти числовые коды достаточно знать:</w:t>
      </w:r>
    </w:p>
    <w:p w:rsidR="00066EC8" w:rsidRDefault="007911E5">
      <w:pPr>
        <w:numPr>
          <w:ilvl w:val="0"/>
          <w:numId w:val="1"/>
        </w:numPr>
        <w:tabs>
          <w:tab w:val="left" w:pos="-31360"/>
        </w:tabs>
        <w:spacing w:line="360" w:lineRule="auto"/>
        <w:jc w:val="both"/>
      </w:pPr>
      <w:r>
        <w:rPr>
          <w:rFonts w:ascii="Times New Roman" w:hAnsi="Times New Roman"/>
          <w:sz w:val="24"/>
        </w:rPr>
        <w:t>точную дату рождения</w:t>
      </w:r>
    </w:p>
    <w:p w:rsidR="00066EC8" w:rsidRDefault="007911E5">
      <w:pPr>
        <w:numPr>
          <w:ilvl w:val="0"/>
          <w:numId w:val="1"/>
        </w:numPr>
        <w:tabs>
          <w:tab w:val="left" w:pos="-31360"/>
        </w:tabs>
        <w:spacing w:line="360" w:lineRule="auto"/>
        <w:jc w:val="both"/>
      </w:pPr>
      <w:r>
        <w:rPr>
          <w:rFonts w:ascii="Times New Roman" w:hAnsi="Times New Roman"/>
          <w:sz w:val="24"/>
        </w:rPr>
        <w:t>фамилию, имя, отчество</w:t>
      </w:r>
    </w:p>
    <w:p w:rsidR="00066EC8" w:rsidRDefault="007911E5">
      <w:pPr>
        <w:numPr>
          <w:ilvl w:val="0"/>
          <w:numId w:val="1"/>
        </w:numPr>
        <w:tabs>
          <w:tab w:val="left" w:pos="-31360"/>
        </w:tabs>
        <w:spacing w:line="360" w:lineRule="auto"/>
        <w:jc w:val="both"/>
      </w:pPr>
      <w:r>
        <w:rPr>
          <w:rFonts w:ascii="Times New Roman" w:hAnsi="Times New Roman"/>
          <w:sz w:val="24"/>
        </w:rPr>
        <w:t>значения чисел и букв</w:t>
      </w:r>
    </w:p>
    <w:p w:rsidR="00066EC8" w:rsidRDefault="007911E5">
      <w:pPr>
        <w:spacing w:line="360" w:lineRule="auto"/>
        <w:ind w:firstLine="709"/>
        <w:jc w:val="both"/>
      </w:pPr>
      <w:r>
        <w:rPr>
          <w:rFonts w:ascii="Times New Roman" w:hAnsi="Times New Roman"/>
          <w:sz w:val="24"/>
        </w:rPr>
        <w:t xml:space="preserve">    С помощью нумерол</w:t>
      </w:r>
      <w:r>
        <w:rPr>
          <w:rFonts w:ascii="Times New Roman" w:hAnsi="Times New Roman"/>
          <w:sz w:val="24"/>
        </w:rPr>
        <w:t>огии можно найти объяснения многих конфликтов и разногласий, найти подход к человеку, который вам дорог.</w:t>
      </w:r>
    </w:p>
    <w:p w:rsidR="00066EC8" w:rsidRDefault="007911E5">
      <w:pPr>
        <w:spacing w:line="360" w:lineRule="auto"/>
        <w:ind w:firstLine="709"/>
        <w:jc w:val="both"/>
      </w:pPr>
      <w:r>
        <w:rPr>
          <w:rFonts w:ascii="Times New Roman" w:hAnsi="Times New Roman"/>
          <w:sz w:val="24"/>
        </w:rPr>
        <w:lastRenderedPageBreak/>
        <w:t>Номер дома и квартиры, номер телефона и машины, номер паспорта и дата рождения... Сколько чисел в нашей жизни! Нумерология - мистика чисел - утверждает</w:t>
      </w:r>
      <w:r>
        <w:rPr>
          <w:rFonts w:ascii="Times New Roman" w:hAnsi="Times New Roman"/>
          <w:sz w:val="24"/>
        </w:rPr>
        <w:t>, что эти цифры даются судьбой неслучайно. У каждого есть “свое” число, данное при рождении.</w:t>
      </w:r>
    </w:p>
    <w:p w:rsidR="00066EC8" w:rsidRDefault="007911E5">
      <w:pPr>
        <w:spacing w:line="360" w:lineRule="auto"/>
        <w:jc w:val="center"/>
      </w:pPr>
      <w:r>
        <w:rPr>
          <w:rFonts w:ascii="Times New Roman" w:hAnsi="Times New Roman"/>
          <w:b/>
          <w:sz w:val="24"/>
        </w:rPr>
        <w:t>Нумерология даты рождения</w:t>
      </w:r>
    </w:p>
    <w:p w:rsidR="00066EC8" w:rsidRDefault="007911E5">
      <w:pPr>
        <w:spacing w:line="360" w:lineRule="auto"/>
        <w:ind w:firstLine="708"/>
        <w:jc w:val="both"/>
      </w:pPr>
      <w:r>
        <w:rPr>
          <w:rFonts w:ascii="Times New Roman" w:hAnsi="Times New Roman"/>
          <w:sz w:val="24"/>
        </w:rPr>
        <w:t>Зародилась нумерология еще до нашей эры, и ее основоположником совершенно справедливо считают Пифагора. Он полагал, что числа как таковые</w:t>
      </w:r>
      <w:r>
        <w:rPr>
          <w:rFonts w:ascii="Times New Roman" w:hAnsi="Times New Roman"/>
          <w:sz w:val="24"/>
        </w:rPr>
        <w:t xml:space="preserve"> лежат в основе всех вещей и природы.</w:t>
      </w:r>
    </w:p>
    <w:p w:rsidR="00066EC8" w:rsidRDefault="007911E5">
      <w:pPr>
        <w:spacing w:after="200" w:line="360" w:lineRule="auto"/>
        <w:ind w:firstLine="708"/>
        <w:jc w:val="both"/>
      </w:pPr>
      <w:r>
        <w:rPr>
          <w:rFonts w:ascii="Times New Roman" w:hAnsi="Times New Roman"/>
          <w:sz w:val="24"/>
        </w:rPr>
        <w:t xml:space="preserve">Очень интересно заметить, что при всем вышесказанном нуль в нумерологии даты рождения числом расчета не считается. Он не приносит никакого прибавления или вычитания той цифре, рядом с которой располагается (возьмем 10 </w:t>
      </w:r>
      <w:r>
        <w:rPr>
          <w:rFonts w:ascii="Times New Roman" w:hAnsi="Times New Roman"/>
          <w:sz w:val="24"/>
        </w:rPr>
        <w:t>– это, в сущности, 1+0=1; также и со следующими числами). Нуль – это самое загадочное из чисел. Он являет собой и символ пустоты, отсутствия жизни и движения, и целостность вселенной, ее бесконечность и вечность. Сам Пифагор заключал в этой цифре все сущее</w:t>
      </w:r>
      <w:r>
        <w:rPr>
          <w:rFonts w:ascii="Times New Roman" w:hAnsi="Times New Roman"/>
          <w:sz w:val="24"/>
        </w:rPr>
        <w:t>. Можно сказать, что нуль, как число расчета не существует, но отражается в каждой цифре всех чисел. То есть, проистекает все из нуля и сводится к нему же в итоге.</w:t>
      </w:r>
    </w:p>
    <w:p w:rsidR="00066EC8" w:rsidRDefault="007911E5">
      <w:pPr>
        <w:spacing w:after="200" w:line="360" w:lineRule="auto"/>
        <w:ind w:firstLine="708"/>
        <w:jc w:val="both"/>
      </w:pPr>
      <w:r>
        <w:rPr>
          <w:rFonts w:ascii="Times New Roman" w:hAnsi="Times New Roman"/>
          <w:sz w:val="24"/>
        </w:rPr>
        <w:t xml:space="preserve">Стоит также отметить, что цифры и числа – это совершенно разные понятия. Цифры – это, можно </w:t>
      </w:r>
      <w:r>
        <w:rPr>
          <w:rFonts w:ascii="Times New Roman" w:hAnsi="Times New Roman"/>
          <w:sz w:val="24"/>
        </w:rPr>
        <w:t>сказать, инструменты нумеролога или знаки записи чисел. Цифр существует всего десять – 1, 2, 3, 4, 5, 6, 7, 8, 9 и 0. А числа составляются из первичных десяти цифр (пример: число 123 состоит из цифр 1, 2 и 3).</w:t>
      </w:r>
    </w:p>
    <w:p w:rsidR="00066EC8" w:rsidRDefault="007911E5">
      <w:pPr>
        <w:spacing w:line="360" w:lineRule="auto"/>
        <w:jc w:val="both"/>
      </w:pPr>
      <w:r>
        <w:rPr>
          <w:rFonts w:ascii="Times New Roman" w:hAnsi="Times New Roman"/>
          <w:sz w:val="24"/>
        </w:rPr>
        <w:t xml:space="preserve">Однако, несмотря на то, что истоки свои тайна </w:t>
      </w:r>
      <w:r>
        <w:rPr>
          <w:rFonts w:ascii="Times New Roman" w:hAnsi="Times New Roman"/>
          <w:sz w:val="24"/>
        </w:rPr>
        <w:t>нумерологии даты рождения берет еще до начала нашей эры, сама по себе, как отдельная наука, нумерология зародилась сравнительно недавно. Так как еще во времена Пифагора философы и математики умели находить «общий язык», не разделяя свои учения.</w:t>
      </w:r>
    </w:p>
    <w:p w:rsidR="00066EC8" w:rsidRDefault="007911E5">
      <w:pPr>
        <w:spacing w:line="360" w:lineRule="auto"/>
        <w:ind w:firstLine="708"/>
        <w:jc w:val="both"/>
      </w:pPr>
      <w:r>
        <w:rPr>
          <w:rFonts w:ascii="Times New Roman" w:hAnsi="Times New Roman"/>
          <w:sz w:val="24"/>
        </w:rPr>
        <w:t>Теперь пере</w:t>
      </w:r>
      <w:r>
        <w:rPr>
          <w:rFonts w:ascii="Times New Roman" w:hAnsi="Times New Roman"/>
          <w:sz w:val="24"/>
        </w:rPr>
        <w:t>йдем собственно к вычислению нумерологии даты рождения. Для начала запишите дату своего рождения.</w:t>
      </w:r>
    </w:p>
    <w:p w:rsidR="00066EC8" w:rsidRDefault="007911E5">
      <w:pPr>
        <w:spacing w:line="360" w:lineRule="auto"/>
        <w:ind w:firstLine="708"/>
        <w:jc w:val="both"/>
      </w:pPr>
      <w:r>
        <w:rPr>
          <w:rFonts w:ascii="Times New Roman" w:hAnsi="Times New Roman"/>
          <w:sz w:val="24"/>
        </w:rPr>
        <w:t>Например:10.03.2006.-моя дата рождения</w:t>
      </w:r>
    </w:p>
    <w:p w:rsidR="00066EC8" w:rsidRDefault="007911E5">
      <w:pPr>
        <w:spacing w:line="360" w:lineRule="auto"/>
        <w:ind w:firstLine="708"/>
        <w:jc w:val="both"/>
      </w:pPr>
      <w:r>
        <w:rPr>
          <w:rFonts w:ascii="Times New Roman" w:hAnsi="Times New Roman"/>
          <w:sz w:val="24"/>
        </w:rPr>
        <w:t>Теперь складываем все цифры друг с другом, пока у нас не получится единичное число:         1+3+2+6=12=1+2=3</w:t>
      </w:r>
    </w:p>
    <w:p w:rsidR="00066EC8" w:rsidRDefault="007911E5">
      <w:pPr>
        <w:spacing w:line="360" w:lineRule="auto"/>
        <w:ind w:firstLine="708"/>
        <w:jc w:val="both"/>
      </w:pPr>
      <w:r>
        <w:rPr>
          <w:rFonts w:ascii="Times New Roman" w:hAnsi="Times New Roman"/>
          <w:sz w:val="24"/>
        </w:rPr>
        <w:t>Получившее</w:t>
      </w:r>
      <w:r>
        <w:rPr>
          <w:rFonts w:ascii="Times New Roman" w:hAnsi="Times New Roman"/>
          <w:sz w:val="24"/>
        </w:rPr>
        <w:t>ся число и есть нумерологическое  значение моей даты рождения . Осталось лишь истолковать его.</w:t>
      </w:r>
      <w:r>
        <w:rPr>
          <w:rFonts w:eastAsia="Calibri" w:cs="Calibri"/>
          <w:color w:val="000000"/>
          <w:sz w:val="28"/>
        </w:rPr>
        <w:t xml:space="preserve"> </w:t>
      </w:r>
      <w:r>
        <w:rPr>
          <w:rFonts w:ascii="Times New Roman" w:hAnsi="Times New Roman"/>
          <w:color w:val="000000"/>
          <w:sz w:val="24"/>
        </w:rPr>
        <w:t>Вот как это число характеризует личность человека:</w:t>
      </w:r>
      <w:r>
        <w:rPr>
          <w:rFonts w:eastAsia="Calibri" w:cs="Calibri"/>
        </w:rPr>
        <w:t xml:space="preserve"> </w:t>
      </w:r>
      <w:r>
        <w:rPr>
          <w:rFonts w:ascii="Times New Roman" w:hAnsi="Times New Roman"/>
          <w:sz w:val="24"/>
        </w:rPr>
        <w:t>Число 3 показывает характер человека, он добр, общителен и часто с меняющимся настроением.</w:t>
      </w:r>
    </w:p>
    <w:p w:rsidR="00066EC8" w:rsidRDefault="00066EC8">
      <w:pPr>
        <w:spacing w:line="360" w:lineRule="auto"/>
        <w:jc w:val="both"/>
      </w:pPr>
    </w:p>
    <w:p w:rsidR="00066EC8" w:rsidRDefault="007911E5">
      <w:pPr>
        <w:spacing w:line="360" w:lineRule="auto"/>
        <w:jc w:val="center"/>
      </w:pPr>
      <w:r>
        <w:rPr>
          <w:rFonts w:ascii="Times New Roman" w:hAnsi="Times New Roman"/>
          <w:b/>
          <w:sz w:val="24"/>
        </w:rPr>
        <w:t>Значения чисел нум</w:t>
      </w:r>
      <w:r>
        <w:rPr>
          <w:rFonts w:ascii="Times New Roman" w:hAnsi="Times New Roman"/>
          <w:b/>
          <w:sz w:val="24"/>
        </w:rPr>
        <w:t>ерологии даты рождения</w:t>
      </w:r>
    </w:p>
    <w:p w:rsidR="00066EC8" w:rsidRDefault="007911E5">
      <w:pPr>
        <w:spacing w:line="360" w:lineRule="auto"/>
        <w:ind w:firstLine="708"/>
        <w:jc w:val="both"/>
      </w:pPr>
      <w:r>
        <w:rPr>
          <w:rFonts w:ascii="Times New Roman" w:hAnsi="Times New Roman"/>
          <w:sz w:val="24"/>
        </w:rPr>
        <w:t xml:space="preserve">1- это символ собственной персоны, символ славы и могущества, действия и </w:t>
      </w:r>
      <w:r>
        <w:rPr>
          <w:rFonts w:ascii="Times New Roman" w:hAnsi="Times New Roman"/>
          <w:sz w:val="24"/>
        </w:rPr>
        <w:lastRenderedPageBreak/>
        <w:t>честолюбия. Человек с числом дня рождения 1 должен следовать ему, никогда не меняя свой курс и не пытаясь прыгнуть далеко вперёд сразу же, рывком. Раньше времен</w:t>
      </w:r>
      <w:r>
        <w:rPr>
          <w:rFonts w:ascii="Times New Roman" w:hAnsi="Times New Roman"/>
          <w:sz w:val="24"/>
        </w:rPr>
        <w:t xml:space="preserve">и он достигнет новых высот только прямым и прогрессивным путём. Здесь следует избегать эгоизма и корыстолюбия, своеволия и своенравия, соблюдать осторожность, соизмерять свои интересы с интересами других людей, чтобы они не пришли в конфликтное состояние, </w:t>
      </w:r>
      <w:r>
        <w:rPr>
          <w:rFonts w:ascii="Times New Roman" w:hAnsi="Times New Roman"/>
          <w:sz w:val="24"/>
        </w:rPr>
        <w:t>иначе можно растерять друзей и приобрести врагов. Сильное число дня рождения 1 обещает многое, оно предлагает высокое развитие, если следовать его советам.</w:t>
      </w:r>
    </w:p>
    <w:p w:rsidR="00066EC8" w:rsidRDefault="007911E5">
      <w:pPr>
        <w:spacing w:line="360" w:lineRule="auto"/>
        <w:ind w:firstLine="708"/>
        <w:jc w:val="both"/>
      </w:pPr>
      <w:r>
        <w:rPr>
          <w:rFonts w:ascii="Times New Roman" w:hAnsi="Times New Roman"/>
          <w:sz w:val="24"/>
        </w:rPr>
        <w:t>2 – символизирует равновесие в настроении, действиях, мягкость и тактичность характера, поиски компр</w:t>
      </w:r>
      <w:r>
        <w:rPr>
          <w:rFonts w:ascii="Times New Roman" w:hAnsi="Times New Roman"/>
          <w:sz w:val="24"/>
        </w:rPr>
        <w:t xml:space="preserve">омиссов, сглаживание острых углов, острых проблем. Внутренние противоречия, излишняя рассудочность, вечные советы друзьям и окружающим часто мешают им разобраться в собственных делах.  Эти люди должны принимать все обстоятельства такими, какие они есть, к </w:t>
      </w:r>
      <w:r>
        <w:rPr>
          <w:rFonts w:ascii="Times New Roman" w:hAnsi="Times New Roman"/>
          <w:sz w:val="24"/>
        </w:rPr>
        <w:t>ним приспосабливаться и с ними примириться. Они должны избегать крайностей, любой неуверенности и чрезмерного великодушия, думать и заботиться не только о других, но также и о себе. Они хорошие проектировщики и советчики, но не исполнители.</w:t>
      </w:r>
    </w:p>
    <w:p w:rsidR="00066EC8" w:rsidRDefault="007911E5">
      <w:pPr>
        <w:spacing w:line="360" w:lineRule="auto"/>
        <w:ind w:left="225" w:right="225" w:firstLine="709"/>
        <w:jc w:val="both"/>
      </w:pPr>
      <w:r>
        <w:rPr>
          <w:rFonts w:ascii="Times New Roman" w:hAnsi="Times New Roman"/>
          <w:sz w:val="24"/>
          <w:shd w:val="clear" w:color="auto" w:fill="FDFDFD"/>
        </w:rPr>
        <w:t>3 –</w:t>
      </w:r>
      <w:r>
        <w:rPr>
          <w:rFonts w:ascii="Times New Roman" w:hAnsi="Times New Roman"/>
          <w:color w:val="000000"/>
          <w:sz w:val="24"/>
          <w:shd w:val="clear" w:color="auto" w:fill="FDFDFD"/>
        </w:rPr>
        <w:t xml:space="preserve">Люди </w:t>
      </w:r>
      <w:r>
        <w:rPr>
          <w:rFonts w:ascii="Times New Roman" w:hAnsi="Times New Roman"/>
          <w:color w:val="000000"/>
          <w:sz w:val="24"/>
          <w:shd w:val="clear" w:color="auto" w:fill="FDFDFD"/>
        </w:rPr>
        <w:t xml:space="preserve">«тройки» общительны, добры, благородны, часто меняющие  настроение. Они верные друзья и верят в силу добра. Любят делать подарки, однако имеют склонность жить не по средствам. Тройки тяжело переносят трудности быта, но при всех неприятностях остаются быть </w:t>
      </w:r>
      <w:r>
        <w:rPr>
          <w:rFonts w:ascii="Times New Roman" w:hAnsi="Times New Roman"/>
          <w:color w:val="000000"/>
          <w:sz w:val="24"/>
          <w:shd w:val="clear" w:color="auto" w:fill="FDFDFD"/>
        </w:rPr>
        <w:t>маленькими солнышками, способных обогреть. Лучше проявляют себя в религии, философии, искусстве и научной сфере.</w:t>
      </w:r>
    </w:p>
    <w:p w:rsidR="00066EC8" w:rsidRDefault="007911E5">
      <w:pPr>
        <w:spacing w:line="360" w:lineRule="auto"/>
        <w:ind w:firstLine="708"/>
        <w:jc w:val="both"/>
      </w:pPr>
      <w:r>
        <w:rPr>
          <w:rFonts w:ascii="Times New Roman" w:hAnsi="Times New Roman"/>
          <w:sz w:val="24"/>
        </w:rPr>
        <w:t>Быстрее всех остальных чисел раскрывает свои черты, особенно острый и интуитивный разум, способность быстро и легко усваивать знания, часто в в</w:t>
      </w:r>
      <w:r>
        <w:rPr>
          <w:rFonts w:ascii="Times New Roman" w:hAnsi="Times New Roman"/>
          <w:sz w:val="24"/>
        </w:rPr>
        <w:t>есьма раннем возрасте. Человек талантливый, способный, он в одиночку не сможет в полной мере использовать свой талант, так как для достижения цели будет выбирать более легкие пути и средства. Он любит приспособляться ко всему, что сулит непосредственную вы</w:t>
      </w:r>
      <w:r>
        <w:rPr>
          <w:rFonts w:ascii="Times New Roman" w:hAnsi="Times New Roman"/>
          <w:sz w:val="24"/>
        </w:rPr>
        <w:t xml:space="preserve">году. Жизнь как таковую он предпочитает воспринимать не так уж серьезно. Ему нужны интересные люди, легкое, приятное окружение, постоянные развлечения. Он живет только одним днем. Будущее его не волнует. При верном старте он может далеко пойти, так как не </w:t>
      </w:r>
      <w:r>
        <w:rPr>
          <w:rFonts w:ascii="Times New Roman" w:hAnsi="Times New Roman"/>
          <w:sz w:val="24"/>
        </w:rPr>
        <w:t>сомневается в своих силах, компетентен в работе. Однако природная нетерпеливость, стремление к легкой и не затруднительной деятельности, как и временный быстрый успех в ней, могут помешать ему перейти на другой путь, с более высокими возможностями, но там,</w:t>
      </w:r>
      <w:r>
        <w:rPr>
          <w:rFonts w:ascii="Times New Roman" w:hAnsi="Times New Roman"/>
          <w:sz w:val="24"/>
        </w:rPr>
        <w:t xml:space="preserve"> где предполагается перспективное планирование.</w:t>
      </w:r>
    </w:p>
    <w:p w:rsidR="00066EC8" w:rsidRDefault="007911E5">
      <w:pPr>
        <w:spacing w:line="360" w:lineRule="auto"/>
        <w:ind w:firstLine="708"/>
        <w:jc w:val="both"/>
      </w:pPr>
      <w:r>
        <w:rPr>
          <w:rFonts w:ascii="Times New Roman" w:hAnsi="Times New Roman"/>
          <w:sz w:val="24"/>
        </w:rPr>
        <w:t xml:space="preserve">4 – символизирует уравновешенную, трудолюбивую натуру, осторожную, избегающую рискованных предприятий. Человек способный, со своими идеями, планами, старается разобраться во всем сам, без посторонней помощи. </w:t>
      </w:r>
      <w:r>
        <w:rPr>
          <w:rFonts w:ascii="Times New Roman" w:hAnsi="Times New Roman"/>
          <w:sz w:val="24"/>
        </w:rPr>
        <w:t xml:space="preserve">Его девиз – надежность, </w:t>
      </w:r>
      <w:r>
        <w:rPr>
          <w:rFonts w:ascii="Times New Roman" w:hAnsi="Times New Roman"/>
          <w:sz w:val="24"/>
        </w:rPr>
        <w:lastRenderedPageBreak/>
        <w:t>стойкость, честность. Его нельзя обманывать, и сам он должен избегать самообмана. Если у данного человека и цели небольшие и требования скромные, число 4 для него может стать символом нищеты и символом поражения. Но в то же время эт</w:t>
      </w:r>
      <w:r>
        <w:rPr>
          <w:rFonts w:ascii="Times New Roman" w:hAnsi="Times New Roman"/>
          <w:sz w:val="24"/>
        </w:rPr>
        <w:t>о число дает людям прочную основу для дальнейшего развития знаний, профессиональных навыков в различных специальностях.</w:t>
      </w:r>
    </w:p>
    <w:p w:rsidR="00066EC8" w:rsidRDefault="007911E5">
      <w:pPr>
        <w:spacing w:line="360" w:lineRule="auto"/>
        <w:ind w:firstLine="708"/>
        <w:jc w:val="both"/>
      </w:pPr>
      <w:r>
        <w:rPr>
          <w:rFonts w:ascii="Times New Roman" w:hAnsi="Times New Roman"/>
          <w:sz w:val="24"/>
        </w:rPr>
        <w:t>5 – символизирует исполненную энтузиазма натуру, любящую приключения и рискованные мероприятия, склонную ко всему необычному. Эти люди п</w:t>
      </w:r>
      <w:r>
        <w:rPr>
          <w:rFonts w:ascii="Times New Roman" w:hAnsi="Times New Roman"/>
          <w:sz w:val="24"/>
        </w:rPr>
        <w:t>одвижны, любят поездки и путешествия и везде чувствуют себя как дома. Они быстро и легко усваивают иностранные языки, традиции других народов. Часто их действия и поведение оказываются совершенно внезапными и неожиданными, с непредсказуемыми последствиями.</w:t>
      </w:r>
      <w:r>
        <w:rPr>
          <w:rFonts w:ascii="Times New Roman" w:hAnsi="Times New Roman"/>
          <w:sz w:val="24"/>
        </w:rPr>
        <w:t xml:space="preserve"> При всех затруднениях они выходят сухими из воды. Во многом им в жизни помогает находчивость и остроумие, их жизнерадостность. Любовь к частым переменам мешает им оценить настоящее, увидеть реальные перспективы. Они всегда устремлены только вперед и не ви</w:t>
      </w:r>
      <w:r>
        <w:rPr>
          <w:rFonts w:ascii="Times New Roman" w:hAnsi="Times New Roman"/>
          <w:sz w:val="24"/>
        </w:rPr>
        <w:t>дят то, что под рукой.</w:t>
      </w:r>
    </w:p>
    <w:p w:rsidR="00066EC8" w:rsidRDefault="007911E5">
      <w:pPr>
        <w:spacing w:line="360" w:lineRule="auto"/>
        <w:ind w:firstLine="708"/>
        <w:jc w:val="both"/>
      </w:pPr>
      <w:r>
        <w:rPr>
          <w:rFonts w:ascii="Times New Roman" w:hAnsi="Times New Roman"/>
          <w:sz w:val="24"/>
        </w:rPr>
        <w:t>6 – остается непревзойденной. Натура честная, откровенная, надежная. Взгляды – прогрессивные, но с желанием создать себе имя, добиться уважения и расположения окружающих, поддерживать среди друзей мир и спокойствие, улучшить их жизне</w:t>
      </w:r>
      <w:r>
        <w:rPr>
          <w:rFonts w:ascii="Times New Roman" w:hAnsi="Times New Roman"/>
          <w:sz w:val="24"/>
        </w:rPr>
        <w:t>нные условия. Они буквально излучают оптимизм и жизнерадостность, оправдывают доверенную им работу или должность, удовлетворяются достигнутым, не стремясь к вершинам карьеры и славы. В этом им препятствуют самодовольство и самоуспокоенность. Маска бесстрас</w:t>
      </w:r>
      <w:r>
        <w:rPr>
          <w:rFonts w:ascii="Times New Roman" w:hAnsi="Times New Roman"/>
          <w:sz w:val="24"/>
        </w:rPr>
        <w:t>тности не вызывает к ним большой симпатии и дает повод заподозрить в них лицемеров.</w:t>
      </w:r>
    </w:p>
    <w:p w:rsidR="00066EC8" w:rsidRDefault="007911E5">
      <w:pPr>
        <w:spacing w:line="360" w:lineRule="auto"/>
        <w:ind w:firstLine="708"/>
        <w:jc w:val="both"/>
      </w:pPr>
      <w:r>
        <w:rPr>
          <w:rFonts w:ascii="Times New Roman" w:hAnsi="Times New Roman"/>
          <w:sz w:val="24"/>
        </w:rPr>
        <w:t>7 – символизирует тайну, а также знание. Линию этой противоречивости можно продолжить. Здесь такие свойства личности, как старательность и поэтическая душа, правда с некото</w:t>
      </w:r>
      <w:r>
        <w:rPr>
          <w:rFonts w:ascii="Times New Roman" w:hAnsi="Times New Roman"/>
          <w:sz w:val="24"/>
        </w:rPr>
        <w:t>рыми странностями, склонность к аналитическому мышлению и сильная интуиция, богатая фантазия, живое, яркое воображение. С этим числом рождаются и воспитываются композиторы и музыканты, литераторы и поэты, философы и затворники, мыслители и отшельники. Их в</w:t>
      </w:r>
      <w:r>
        <w:rPr>
          <w:rFonts w:ascii="Times New Roman" w:hAnsi="Times New Roman"/>
          <w:sz w:val="24"/>
        </w:rPr>
        <w:t>дохновение требует уединения и одиночества. Более слабых утянет болото уныния и пессимизма, более сильные становятся яркими личностями, людьми с мировым именем.</w:t>
      </w:r>
    </w:p>
    <w:p w:rsidR="00066EC8" w:rsidRDefault="007911E5">
      <w:pPr>
        <w:spacing w:line="360" w:lineRule="auto"/>
        <w:ind w:firstLine="708"/>
        <w:jc w:val="both"/>
      </w:pPr>
      <w:r>
        <w:rPr>
          <w:rFonts w:ascii="Times New Roman" w:hAnsi="Times New Roman"/>
          <w:sz w:val="24"/>
        </w:rPr>
        <w:t>8 – это бизнес, предприимчивость, неустрашимость во всех сферах и областях жизни, особенно в ко</w:t>
      </w:r>
      <w:r>
        <w:rPr>
          <w:rFonts w:ascii="Times New Roman" w:hAnsi="Times New Roman"/>
          <w:sz w:val="24"/>
        </w:rPr>
        <w:t>ммерции и индустрии. Устремляясь только вперед, эти люди, как правило, успешно осуществляют свои планы и намерения, осуществляют задуманное. Здесь сказывается их воля и сильный характер, способность не жалеть ни себя, ни других. А сопротивление, преграды н</w:t>
      </w:r>
      <w:r>
        <w:rPr>
          <w:rFonts w:ascii="Times New Roman" w:hAnsi="Times New Roman"/>
          <w:sz w:val="24"/>
        </w:rPr>
        <w:t xml:space="preserve">а пути, противники только подхлестывают, усиливают их </w:t>
      </w:r>
      <w:r>
        <w:rPr>
          <w:rFonts w:ascii="Times New Roman" w:hAnsi="Times New Roman"/>
          <w:sz w:val="24"/>
        </w:rPr>
        <w:lastRenderedPageBreak/>
        <w:t>энергию и работоспособность. У этих людей редкостные административные способности, умение управлять коллективами, увлекая людей за собой. Особенно это проявляется в области политики, на военном поприще,</w:t>
      </w:r>
      <w:r>
        <w:rPr>
          <w:rFonts w:ascii="Times New Roman" w:hAnsi="Times New Roman"/>
          <w:sz w:val="24"/>
        </w:rPr>
        <w:t xml:space="preserve"> в деловом мире, где они могут быть жестоки и беспощадны. Они судят людей, подбирают себе друзей по их достатку, положению в обществе.</w:t>
      </w:r>
    </w:p>
    <w:p w:rsidR="00066EC8" w:rsidRDefault="007911E5">
      <w:pPr>
        <w:spacing w:line="360" w:lineRule="auto"/>
        <w:ind w:firstLine="708"/>
        <w:jc w:val="both"/>
      </w:pPr>
      <w:r>
        <w:rPr>
          <w:rFonts w:ascii="Times New Roman" w:hAnsi="Times New Roman"/>
          <w:sz w:val="24"/>
        </w:rPr>
        <w:t>9 – символизирует сильную личность с потенциальным интеллектом, способную к высокому развитию. Здесь успех дарит мир иску</w:t>
      </w:r>
      <w:r>
        <w:rPr>
          <w:rFonts w:ascii="Times New Roman" w:hAnsi="Times New Roman"/>
          <w:sz w:val="24"/>
        </w:rPr>
        <w:t>сства и художеств, артистический талант и творческая, созидательная сила. Таким людям лучше сразу отказаться от деятельности коммерсантов, металлургов, военных. Их проблема нередко заключается в осознании своих талантов и способностей и в выборе правильног</w:t>
      </w:r>
      <w:r>
        <w:rPr>
          <w:rFonts w:ascii="Times New Roman" w:hAnsi="Times New Roman"/>
          <w:sz w:val="24"/>
        </w:rPr>
        <w:t>о жизненного пути. Под этим числом рождаются и великие изобретатели, и открыватели нового, и музыканты. Все у них зависит от способностей и желания. Оба эти фактора следует объединить, направить на одну цель – тогда успех гарантирован.</w:t>
      </w:r>
    </w:p>
    <w:p w:rsidR="00066EC8" w:rsidRDefault="007911E5">
      <w:pPr>
        <w:spacing w:line="360" w:lineRule="auto"/>
        <w:ind w:firstLine="709"/>
        <w:jc w:val="both"/>
      </w:pPr>
      <w:r>
        <w:rPr>
          <w:rFonts w:ascii="Times New Roman" w:hAnsi="Times New Roman"/>
          <w:sz w:val="24"/>
        </w:rPr>
        <w:t xml:space="preserve">Итак, теперь я знаю </w:t>
      </w:r>
      <w:r>
        <w:rPr>
          <w:rFonts w:ascii="Times New Roman" w:hAnsi="Times New Roman"/>
          <w:sz w:val="24"/>
        </w:rPr>
        <w:t>чуть больше о значении чисел и их влиянии на нашу жизнь.</w:t>
      </w:r>
    </w:p>
    <w:p w:rsidR="00066EC8" w:rsidRDefault="007911E5">
      <w:pPr>
        <w:spacing w:line="360" w:lineRule="auto"/>
        <w:ind w:firstLine="709"/>
        <w:jc w:val="center"/>
      </w:pPr>
      <w:r>
        <w:rPr>
          <w:rFonts w:ascii="Times New Roman" w:hAnsi="Times New Roman"/>
          <w:b/>
          <w:sz w:val="24"/>
        </w:rPr>
        <w:t>Результаты исследования.</w:t>
      </w:r>
    </w:p>
    <w:p w:rsidR="00066EC8" w:rsidRDefault="007911E5">
      <w:pPr>
        <w:spacing w:before="75" w:after="75" w:line="360" w:lineRule="auto"/>
        <w:ind w:left="225" w:right="225" w:firstLine="709"/>
        <w:jc w:val="both"/>
      </w:pPr>
      <w:r>
        <w:rPr>
          <w:rFonts w:ascii="Times New Roman" w:hAnsi="Times New Roman"/>
          <w:sz w:val="24"/>
          <w:shd w:val="clear" w:color="auto" w:fill="FDFDFD"/>
        </w:rPr>
        <w:t>Для своей исследовательской работы я использовала данные своих одноклассников, учителей, работающих в нашей школе и знаменитостей.  На основании данных исследований своих одн</w:t>
      </w:r>
      <w:r>
        <w:rPr>
          <w:rFonts w:ascii="Times New Roman" w:hAnsi="Times New Roman"/>
          <w:sz w:val="24"/>
          <w:shd w:val="clear" w:color="auto" w:fill="FDFDFD"/>
        </w:rPr>
        <w:t>оклассников (приложение 1),учителей (приложение2), и знаменитостей (приложение 3). В итоге магические числа, которые получились рассказывали о характере человека,его поведения. Испытуемые потверждали свои черты характера.</w:t>
      </w:r>
    </w:p>
    <w:p w:rsidR="00066EC8" w:rsidRDefault="007911E5">
      <w:pPr>
        <w:spacing w:line="360" w:lineRule="auto"/>
        <w:ind w:firstLine="709"/>
        <w:jc w:val="both"/>
      </w:pPr>
      <w:r>
        <w:rPr>
          <w:rFonts w:ascii="Times New Roman" w:hAnsi="Times New Roman"/>
          <w:sz w:val="24"/>
        </w:rPr>
        <w:t>Таким образом, можно сделать вывод</w:t>
      </w:r>
      <w:r>
        <w:rPr>
          <w:rFonts w:ascii="Times New Roman" w:hAnsi="Times New Roman"/>
          <w:sz w:val="24"/>
        </w:rPr>
        <w:t xml:space="preserve"> о том, что с помощью нумерологии с вероятностью более 50% возможно охарактеризовать человека.</w:t>
      </w:r>
    </w:p>
    <w:p w:rsidR="00066EC8" w:rsidRDefault="007911E5">
      <w:pPr>
        <w:spacing w:line="360" w:lineRule="auto"/>
        <w:ind w:firstLine="709"/>
        <w:jc w:val="center"/>
      </w:pPr>
      <w:r>
        <w:rPr>
          <w:rFonts w:ascii="Times New Roman" w:hAnsi="Times New Roman"/>
          <w:b/>
          <w:sz w:val="24"/>
        </w:rPr>
        <w:t>Вывод.</w:t>
      </w:r>
    </w:p>
    <w:p w:rsidR="00066EC8" w:rsidRDefault="007911E5">
      <w:pPr>
        <w:spacing w:line="360" w:lineRule="auto"/>
        <w:ind w:firstLine="709"/>
        <w:jc w:val="both"/>
      </w:pPr>
      <w:r>
        <w:rPr>
          <w:rFonts w:ascii="Times New Roman" w:hAnsi="Times New Roman"/>
          <w:sz w:val="24"/>
        </w:rPr>
        <w:t>При работе над данной темой я узнала много нового из истории возникновения чисел                           разных народов и времён.</w:t>
      </w:r>
    </w:p>
    <w:p w:rsidR="00066EC8" w:rsidRDefault="007911E5">
      <w:pPr>
        <w:spacing w:line="360" w:lineRule="auto"/>
        <w:ind w:firstLine="709"/>
        <w:jc w:val="both"/>
      </w:pPr>
      <w:r>
        <w:rPr>
          <w:rFonts w:ascii="Times New Roman" w:hAnsi="Times New Roman"/>
          <w:sz w:val="24"/>
        </w:rPr>
        <w:t>В ходе исследовательск</w:t>
      </w:r>
      <w:r>
        <w:rPr>
          <w:rFonts w:ascii="Times New Roman" w:hAnsi="Times New Roman"/>
          <w:sz w:val="24"/>
        </w:rPr>
        <w:t>ой работы познакомилась с основами науки нумерологии,</w:t>
      </w:r>
    </w:p>
    <w:p w:rsidR="00066EC8" w:rsidRDefault="007911E5">
      <w:pPr>
        <w:spacing w:line="360" w:lineRule="auto"/>
        <w:ind w:firstLine="709"/>
        <w:jc w:val="both"/>
      </w:pPr>
      <w:r>
        <w:rPr>
          <w:rFonts w:ascii="Times New Roman" w:hAnsi="Times New Roman"/>
          <w:sz w:val="24"/>
        </w:rPr>
        <w:t>Изучила некоторые ее разделы и пришла к выводу о том, что характеристика человека, даваемая нумерологией, в основном совпадает с реальностью.</w:t>
      </w:r>
    </w:p>
    <w:p w:rsidR="00066EC8" w:rsidRDefault="007911E5">
      <w:pPr>
        <w:spacing w:line="360" w:lineRule="auto"/>
        <w:ind w:firstLine="709"/>
        <w:jc w:val="both"/>
      </w:pPr>
      <w:r>
        <w:rPr>
          <w:rFonts w:ascii="Times New Roman" w:hAnsi="Times New Roman"/>
          <w:sz w:val="24"/>
        </w:rPr>
        <w:t>Нумерология указывает не только положительные, но и негативн</w:t>
      </w:r>
      <w:r>
        <w:rPr>
          <w:rFonts w:ascii="Times New Roman" w:hAnsi="Times New Roman"/>
          <w:sz w:val="24"/>
        </w:rPr>
        <w:t>ые качества человека. Зная о них, с ними можно бороться. В будущем при выборе профессии можно учитывать те рекомендации, которые соответствуют нам по нумерологии.</w:t>
      </w:r>
    </w:p>
    <w:p w:rsidR="00066EC8" w:rsidRDefault="007911E5">
      <w:pPr>
        <w:spacing w:line="360" w:lineRule="auto"/>
        <w:ind w:firstLine="709"/>
        <w:jc w:val="both"/>
      </w:pPr>
      <w:r>
        <w:rPr>
          <w:rFonts w:ascii="Times New Roman" w:hAnsi="Times New Roman"/>
          <w:sz w:val="24"/>
        </w:rPr>
        <w:t>Проведя сравнительный анализ качеств человека, проявляющихся в жизни, с характеристиками по з</w:t>
      </w:r>
      <w:r>
        <w:rPr>
          <w:rFonts w:ascii="Times New Roman" w:hAnsi="Times New Roman"/>
          <w:sz w:val="24"/>
        </w:rPr>
        <w:t xml:space="preserve">аконам нумерологии, частично подтвердили выдвинутую гипотезу о совпадении характеристики, даваемой нумерологией человеку, с качествами самого </w:t>
      </w:r>
      <w:r>
        <w:rPr>
          <w:rFonts w:ascii="Times New Roman" w:hAnsi="Times New Roman"/>
          <w:sz w:val="24"/>
        </w:rPr>
        <w:lastRenderedPageBreak/>
        <w:t>человека.</w:t>
      </w:r>
      <w:r>
        <w:rPr>
          <w:rFonts w:eastAsia="Calibri" w:cs="Calibri"/>
          <w:color w:val="000000"/>
          <w:sz w:val="28"/>
        </w:rPr>
        <w:t xml:space="preserve"> </w:t>
      </w:r>
      <w:r>
        <w:rPr>
          <w:rFonts w:ascii="Times New Roman" w:hAnsi="Times New Roman"/>
          <w:color w:val="000000"/>
          <w:sz w:val="24"/>
        </w:rPr>
        <w:t>На сегодняшний день опровергнуть или подтвердить свою гипотезу однозначно я не могу, т.к. в опросе прини</w:t>
      </w:r>
      <w:r>
        <w:rPr>
          <w:rFonts w:ascii="Times New Roman" w:hAnsi="Times New Roman"/>
          <w:color w:val="000000"/>
          <w:sz w:val="24"/>
        </w:rPr>
        <w:t>мали участие только ученики 7 класса. Я планирую продолжить свое исследование. В дальнейшем я проведу опросы среди родителей нашего класса  и учеников старших классов.</w:t>
      </w:r>
    </w:p>
    <w:p w:rsidR="00066EC8" w:rsidRDefault="007911E5">
      <w:pPr>
        <w:spacing w:line="360" w:lineRule="auto"/>
        <w:ind w:firstLine="709"/>
        <w:jc w:val="both"/>
      </w:pPr>
      <w:r>
        <w:rPr>
          <w:rFonts w:ascii="Times New Roman" w:hAnsi="Times New Roman"/>
          <w:sz w:val="24"/>
        </w:rPr>
        <w:t xml:space="preserve">Да, числа играют огромную роль в жизни человека. Многое можно объяснить с помощью цифр. </w:t>
      </w:r>
      <w:r>
        <w:rPr>
          <w:rFonts w:ascii="Times New Roman" w:hAnsi="Times New Roman"/>
          <w:sz w:val="24"/>
        </w:rPr>
        <w:t>Я поняла, что без знания математики обойтись невозможно. Поэтому математику и называют королевой наук.</w:t>
      </w:r>
    </w:p>
    <w:p w:rsidR="00066EC8" w:rsidRDefault="00066EC8">
      <w:pPr>
        <w:spacing w:line="360" w:lineRule="auto"/>
        <w:ind w:firstLine="709"/>
        <w:jc w:val="both"/>
      </w:pPr>
    </w:p>
    <w:p w:rsidR="00066EC8" w:rsidRDefault="007911E5">
      <w:pPr>
        <w:tabs>
          <w:tab w:val="left" w:pos="2715"/>
        </w:tabs>
        <w:spacing w:after="200" w:line="276" w:lineRule="auto"/>
        <w:jc w:val="both"/>
      </w:pPr>
      <w:r>
        <w:rPr>
          <w:rFonts w:ascii="Times New Roman" w:hAnsi="Times New Roman"/>
          <w:b/>
          <w:sz w:val="24"/>
        </w:rPr>
        <w:t>Литература</w:t>
      </w:r>
    </w:p>
    <w:p w:rsidR="00066EC8" w:rsidRDefault="007911E5">
      <w:pPr>
        <w:tabs>
          <w:tab w:val="left" w:pos="2715"/>
        </w:tabs>
        <w:spacing w:after="200" w:line="276" w:lineRule="auto"/>
        <w:jc w:val="both"/>
      </w:pPr>
      <w:r>
        <w:rPr>
          <w:rFonts w:ascii="Times New Roman" w:hAnsi="Times New Roman"/>
          <w:sz w:val="24"/>
        </w:rPr>
        <w:t>1.И.Я. Депман, Н.Я Виленкин «За  страницами учебника  математики», 1987</w:t>
      </w:r>
    </w:p>
    <w:p w:rsidR="00066EC8" w:rsidRDefault="007911E5">
      <w:pPr>
        <w:tabs>
          <w:tab w:val="left" w:pos="2715"/>
        </w:tabs>
        <w:spacing w:after="200" w:line="276" w:lineRule="auto"/>
        <w:jc w:val="both"/>
      </w:pPr>
      <w:r>
        <w:rPr>
          <w:rFonts w:ascii="Times New Roman" w:hAnsi="Times New Roman"/>
          <w:sz w:val="24"/>
        </w:rPr>
        <w:t>2.В.Волина «Праздник  числа»  - М.,  Знание 1994 г</w:t>
      </w:r>
    </w:p>
    <w:p w:rsidR="00066EC8" w:rsidRDefault="007911E5">
      <w:pPr>
        <w:spacing w:line="360" w:lineRule="auto"/>
        <w:jc w:val="both"/>
      </w:pPr>
      <w:r>
        <w:rPr>
          <w:rFonts w:ascii="Times New Roman" w:hAnsi="Times New Roman"/>
          <w:sz w:val="24"/>
        </w:rPr>
        <w:t xml:space="preserve">3. Основы </w:t>
      </w:r>
      <w:r>
        <w:rPr>
          <w:rFonts w:ascii="Times New Roman" w:hAnsi="Times New Roman"/>
          <w:sz w:val="24"/>
        </w:rPr>
        <w:t>нумерологии: new-numerology.ru›osnovi.htm</w:t>
      </w:r>
    </w:p>
    <w:p w:rsidR="00066EC8" w:rsidRDefault="007911E5">
      <w:pPr>
        <w:tabs>
          <w:tab w:val="left" w:pos="2715"/>
        </w:tabs>
        <w:spacing w:after="200" w:line="276" w:lineRule="auto"/>
        <w:jc w:val="both"/>
      </w:pPr>
      <w:r>
        <w:rPr>
          <w:rFonts w:ascii="Times New Roman" w:hAnsi="Times New Roman"/>
          <w:sz w:val="24"/>
        </w:rPr>
        <w:t>4.М.Г. Степанова  «Числовые  суеверия»</w:t>
      </w:r>
    </w:p>
    <w:p w:rsidR="00066EC8" w:rsidRDefault="007911E5">
      <w:pPr>
        <w:tabs>
          <w:tab w:val="left" w:pos="2715"/>
        </w:tabs>
        <w:spacing w:after="200" w:line="276" w:lineRule="auto"/>
        <w:jc w:val="both"/>
      </w:pPr>
      <w:r>
        <w:rPr>
          <w:rFonts w:ascii="Times New Roman" w:hAnsi="Times New Roman"/>
          <w:sz w:val="24"/>
        </w:rPr>
        <w:t>5.А.Свечнов «Число, фигура, задачи»</w:t>
      </w:r>
    </w:p>
    <w:p w:rsidR="00066EC8" w:rsidRDefault="007911E5">
      <w:pPr>
        <w:tabs>
          <w:tab w:val="left" w:pos="2715"/>
        </w:tabs>
        <w:spacing w:after="200" w:line="276" w:lineRule="auto"/>
        <w:jc w:val="both"/>
      </w:pPr>
      <w:r>
        <w:rPr>
          <w:rFonts w:ascii="Times New Roman" w:hAnsi="Times New Roman"/>
          <w:sz w:val="24"/>
        </w:rPr>
        <w:t>6.С.А. Вронский  «Нумерология, или  наука  о числах»</w:t>
      </w:r>
    </w:p>
    <w:p w:rsidR="00066EC8" w:rsidRDefault="007911E5">
      <w:pPr>
        <w:tabs>
          <w:tab w:val="left" w:pos="2715"/>
        </w:tabs>
        <w:spacing w:after="200" w:line="276" w:lineRule="auto"/>
        <w:jc w:val="both"/>
      </w:pPr>
      <w:r>
        <w:rPr>
          <w:rFonts w:ascii="Times New Roman" w:hAnsi="Times New Roman"/>
          <w:sz w:val="24"/>
        </w:rPr>
        <w:t>7.В..Калюжный «Нумерология. Числовая астрология»</w:t>
      </w: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066EC8">
      <w:pPr>
        <w:spacing w:after="200" w:line="276" w:lineRule="auto"/>
        <w:jc w:val="both"/>
      </w:pPr>
    </w:p>
    <w:p w:rsidR="00066EC8" w:rsidRDefault="007911E5">
      <w:pPr>
        <w:spacing w:after="200" w:line="276" w:lineRule="auto"/>
        <w:jc w:val="center"/>
      </w:pPr>
      <w:r>
        <w:rPr>
          <w:rFonts w:ascii="Times New Roman" w:hAnsi="Times New Roman"/>
          <w:b/>
          <w:sz w:val="24"/>
        </w:rPr>
        <w:t>Приложение 1.</w:t>
      </w:r>
    </w:p>
    <w:p w:rsidR="00066EC8" w:rsidRDefault="007911E5">
      <w:pPr>
        <w:spacing w:after="200" w:line="276" w:lineRule="auto"/>
        <w:jc w:val="center"/>
      </w:pPr>
      <w:r>
        <w:rPr>
          <w:rFonts w:ascii="Times New Roman" w:hAnsi="Times New Roman"/>
          <w:sz w:val="24"/>
        </w:rPr>
        <w:t>Дни  рождени</w:t>
      </w:r>
      <w:r>
        <w:rPr>
          <w:rFonts w:ascii="Times New Roman" w:hAnsi="Times New Roman"/>
          <w:sz w:val="24"/>
        </w:rPr>
        <w:t>я  одноклассников</w:t>
      </w:r>
    </w:p>
    <w:tbl>
      <w:tblPr>
        <w:tblW w:w="16621" w:type="dxa"/>
        <w:tblLayout w:type="fixed"/>
        <w:tblCellMar>
          <w:left w:w="10" w:type="dxa"/>
          <w:right w:w="10" w:type="dxa"/>
        </w:tblCellMar>
        <w:tblLook w:val="0000" w:firstRow="0" w:lastRow="0" w:firstColumn="0" w:lastColumn="0" w:noHBand="0" w:noVBand="0"/>
      </w:tblPr>
      <w:tblGrid>
        <w:gridCol w:w="567"/>
        <w:gridCol w:w="2269"/>
        <w:gridCol w:w="1275"/>
        <w:gridCol w:w="1276"/>
        <w:gridCol w:w="1276"/>
        <w:gridCol w:w="1134"/>
        <w:gridCol w:w="1276"/>
        <w:gridCol w:w="2748"/>
        <w:gridCol w:w="1600"/>
        <w:gridCol w:w="1600"/>
        <w:gridCol w:w="1600"/>
      </w:tblGrid>
      <w:tr w:rsidR="00066EC8">
        <w:tblPrEx>
          <w:tblCellMar>
            <w:top w:w="0" w:type="dxa"/>
            <w:bottom w:w="0" w:type="dxa"/>
          </w:tblCellMar>
        </w:tblPrEx>
        <w:trPr>
          <w:trHeight w:val="715"/>
        </w:trPr>
        <w:tc>
          <w:tcPr>
            <w:tcW w:w="567"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lastRenderedPageBreak/>
              <w:t>№</w:t>
            </w:r>
            <w:r>
              <w:rPr>
                <w:rFonts w:eastAsia="Calibri" w:cs="Calibri"/>
                <w:b/>
                <w:color w:val="FFFFFF"/>
                <w:sz w:val="28"/>
              </w:rPr>
              <w:t xml:space="preserve"> </w:t>
            </w:r>
          </w:p>
        </w:tc>
        <w:tc>
          <w:tcPr>
            <w:tcW w:w="2269"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 xml:space="preserve">Ф ияИ О </w:t>
            </w:r>
          </w:p>
        </w:tc>
        <w:tc>
          <w:tcPr>
            <w:tcW w:w="1275"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Число</w:t>
            </w:r>
            <w:r>
              <w:rPr>
                <w:rFonts w:eastAsia="Calibri" w:cs="Calibri"/>
                <w:b/>
                <w:color w:val="FFFFFF"/>
                <w:sz w:val="28"/>
              </w:rPr>
              <w:t xml:space="preserve"> </w:t>
            </w:r>
          </w:p>
        </w:tc>
        <w:tc>
          <w:tcPr>
            <w:tcW w:w="1276"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Месяц</w:t>
            </w:r>
            <w:r>
              <w:rPr>
                <w:rFonts w:eastAsia="Calibri" w:cs="Calibri"/>
                <w:b/>
                <w:color w:val="FFFFFF"/>
                <w:sz w:val="28"/>
              </w:rPr>
              <w:t xml:space="preserve"> </w:t>
            </w:r>
          </w:p>
        </w:tc>
        <w:tc>
          <w:tcPr>
            <w:tcW w:w="1276"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jc w:val="center"/>
            </w:pPr>
            <w:r>
              <w:rPr>
                <w:rFonts w:ascii="Times New Roman" w:hAnsi="Times New Roman"/>
                <w:b/>
                <w:color w:val="FFFFFF"/>
                <w:sz w:val="28"/>
              </w:rPr>
              <w:t>Год рождения</w:t>
            </w:r>
          </w:p>
        </w:tc>
        <w:tc>
          <w:tcPr>
            <w:tcW w:w="1134"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1 сумма</w:t>
            </w:r>
            <w:r>
              <w:rPr>
                <w:rFonts w:eastAsia="Calibri" w:cs="Calibri"/>
                <w:b/>
                <w:color w:val="FFFFFF"/>
                <w:sz w:val="28"/>
              </w:rPr>
              <w:t xml:space="preserve"> </w:t>
            </w:r>
          </w:p>
        </w:tc>
        <w:tc>
          <w:tcPr>
            <w:tcW w:w="1276" w:type="dxa"/>
            <w:tcBorders>
              <w:top w:val="single" w:sz="6" w:space="0" w:color="FFFFFF"/>
              <w:left w:val="single" w:sz="6" w:space="0" w:color="FFFFFF"/>
              <w:bottom w:val="single" w:sz="18" w:space="0" w:color="FFFFFF"/>
              <w:right w:val="single" w:sz="4" w:space="0" w:color="000000"/>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2сумма</w:t>
            </w:r>
            <w:r>
              <w:rPr>
                <w:rFonts w:eastAsia="Calibri" w:cs="Calibri"/>
                <w:b/>
                <w:color w:val="FFFFFF"/>
                <w:sz w:val="28"/>
              </w:rPr>
              <w:t xml:space="preserve"> </w:t>
            </w:r>
          </w:p>
        </w:tc>
        <w:tc>
          <w:tcPr>
            <w:tcW w:w="2748" w:type="dxa"/>
            <w:tcBorders>
              <w:top w:val="single" w:sz="6" w:space="0" w:color="FFFFFF"/>
              <w:left w:val="single" w:sz="4" w:space="0" w:color="000000"/>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3 сумма</w:t>
            </w:r>
            <w:r>
              <w:rPr>
                <w:rFonts w:eastAsia="Calibri" w:cs="Calibri"/>
                <w:b/>
                <w:color w:val="FFFFFF"/>
                <w:sz w:val="28"/>
              </w:rPr>
              <w:t xml:space="preserve"> </w:t>
            </w:r>
          </w:p>
        </w:tc>
        <w:tc>
          <w:tcPr>
            <w:tcW w:w="160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066EC8">
            <w:pPr>
              <w:spacing w:line="276" w:lineRule="auto"/>
            </w:pPr>
          </w:p>
        </w:tc>
        <w:tc>
          <w:tcPr>
            <w:tcW w:w="160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066EC8">
            <w:pPr>
              <w:spacing w:line="276" w:lineRule="auto"/>
            </w:pPr>
          </w:p>
        </w:tc>
        <w:tc>
          <w:tcPr>
            <w:tcW w:w="160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spacing w:line="276" w:lineRule="auto"/>
            </w:pPr>
            <w:r>
              <w:rPr>
                <w:rFonts w:ascii="Times New Roman" w:hAnsi="Times New Roman"/>
                <w:b/>
                <w:color w:val="FFFFFF"/>
                <w:sz w:val="28"/>
              </w:rPr>
              <w:t>3сумма</w:t>
            </w:r>
            <w:r>
              <w:rPr>
                <w:rFonts w:eastAsia="Calibri" w:cs="Calibri"/>
                <w:b/>
                <w:color w:val="FFFFFF"/>
                <w:sz w:val="28"/>
              </w:rPr>
              <w:t xml:space="preserve"> </w:t>
            </w:r>
          </w:p>
        </w:tc>
      </w:tr>
      <w:tr w:rsidR="00066EC8">
        <w:tblPrEx>
          <w:tblCellMar>
            <w:top w:w="0" w:type="dxa"/>
            <w:bottom w:w="0" w:type="dxa"/>
          </w:tblCellMar>
        </w:tblPrEx>
        <w:trPr>
          <w:trHeight w:val="566"/>
        </w:trPr>
        <w:tc>
          <w:tcPr>
            <w:tcW w:w="567"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1</w:t>
            </w:r>
            <w:r>
              <w:rPr>
                <w:rFonts w:eastAsia="Calibri" w:cs="Calibri"/>
                <w:color w:val="000000"/>
              </w:rPr>
              <w:t xml:space="preserve"> </w:t>
            </w:r>
          </w:p>
        </w:tc>
        <w:tc>
          <w:tcPr>
            <w:tcW w:w="2269"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Кудрявцева Виктория</w:t>
            </w:r>
          </w:p>
        </w:tc>
        <w:tc>
          <w:tcPr>
            <w:tcW w:w="1275"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17</w:t>
            </w:r>
          </w:p>
        </w:tc>
        <w:tc>
          <w:tcPr>
            <w:tcW w:w="1276"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05</w:t>
            </w:r>
          </w:p>
        </w:tc>
        <w:tc>
          <w:tcPr>
            <w:tcW w:w="1276"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2006</w:t>
            </w:r>
          </w:p>
        </w:tc>
        <w:tc>
          <w:tcPr>
            <w:tcW w:w="1134"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21</w:t>
            </w:r>
          </w:p>
        </w:tc>
        <w:tc>
          <w:tcPr>
            <w:tcW w:w="1276" w:type="dxa"/>
            <w:tcBorders>
              <w:top w:val="single" w:sz="18"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eastAsia="Calibri" w:cs="Calibri"/>
              </w:rPr>
              <w:t>3</w:t>
            </w:r>
          </w:p>
        </w:tc>
        <w:tc>
          <w:tcPr>
            <w:tcW w:w="2748" w:type="dxa"/>
            <w:tcBorders>
              <w:top w:val="single" w:sz="18"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       3     </w:t>
            </w:r>
          </w:p>
        </w:tc>
        <w:tc>
          <w:tcPr>
            <w:tcW w:w="160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0000"/>
                <w:sz w:val="24"/>
              </w:rPr>
              <w:t xml:space="preserve">3 </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eastAsia="Calibri" w:cs="Calibri"/>
                <w:color w:val="FF0000"/>
              </w:rPr>
              <w:t>Осташко Ксения</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21</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03</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2006</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eastAsia="Calibri" w:cs="Calibri"/>
                <w:color w:val="FF0000"/>
              </w:rPr>
              <w:t>14</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eastAsia="Calibri" w:cs="Calibri"/>
                <w:color w:val="FF0000"/>
              </w:rPr>
              <w:t>5</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5 </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FF0000"/>
                <w:sz w:val="24"/>
              </w:rPr>
              <w:t>5</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3</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eastAsia="Calibri" w:cs="Calibri"/>
                <w:color w:val="FF0000"/>
              </w:rPr>
              <w:t>Горовенко Ольга</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21</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06</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16</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7 </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7 </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FF0000"/>
                <w:sz w:val="24"/>
              </w:rPr>
              <w:t xml:space="preserve">7 </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4</w:t>
            </w:r>
            <w:r>
              <w:rPr>
                <w:rFonts w:eastAsia="Calibri" w:cs="Calibri"/>
                <w:color w:val="7030A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Ковалёва Алина</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03</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12</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2004</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12</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3 </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       3</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7030A0"/>
                <w:sz w:val="24"/>
              </w:rPr>
              <w:t>3</w:t>
            </w:r>
          </w:p>
        </w:tc>
      </w:tr>
      <w:tr w:rsidR="00066EC8">
        <w:tblPrEx>
          <w:tblCellMar>
            <w:top w:w="0" w:type="dxa"/>
            <w:bottom w:w="0" w:type="dxa"/>
          </w:tblCellMar>
        </w:tblPrEx>
        <w:trPr>
          <w:trHeight w:val="480"/>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5</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Шелкова Аминат</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15</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06</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2006</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2 </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2 </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FF0000"/>
                <w:sz w:val="24"/>
              </w:rPr>
              <w:t>2</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6</w:t>
            </w:r>
            <w:r>
              <w:rPr>
                <w:rFonts w:eastAsia="Calibri" w:cs="Calibri"/>
                <w:color w:val="7030A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Шерчкова Юлия</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18</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11</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18</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9 </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        9</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7030A0"/>
                <w:sz w:val="24"/>
              </w:rPr>
              <w:t>9</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7</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Алфёрова Александра</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16</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02</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2006</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17</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8 </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8</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FF0000"/>
                <w:sz w:val="24"/>
              </w:rPr>
              <w:t>8</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8</w:t>
            </w:r>
            <w:r>
              <w:rPr>
                <w:rFonts w:eastAsia="Calibri" w:cs="Calibri"/>
                <w:color w:val="7030A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Бурдалёва Юлия</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13</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05</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2006</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17 </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8 </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        8</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7030A0"/>
                <w:sz w:val="24"/>
              </w:rPr>
              <w:t xml:space="preserve">8 </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9</w:t>
            </w:r>
            <w:r>
              <w:rPr>
                <w:rFonts w:eastAsia="Calibri" w:cs="Calibri"/>
                <w:color w:val="00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Борисова Анастсия  </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 16 </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09</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23</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5</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        5</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0000"/>
                <w:sz w:val="24"/>
              </w:rPr>
              <w:t>5</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10</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Булкодарова Патимат</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16 </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09 </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2004</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22</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4</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4</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FF0000"/>
                <w:sz w:val="24"/>
              </w:rPr>
              <w:t xml:space="preserve">4 </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11</w:t>
            </w:r>
            <w:r>
              <w:rPr>
                <w:rFonts w:eastAsia="Calibri" w:cs="Calibri"/>
                <w:color w:val="7030A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Гладкова Дарья</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26</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09 </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24</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6</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        6</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7030A0"/>
                <w:sz w:val="24"/>
              </w:rPr>
              <w:t>6</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12</w:t>
            </w:r>
            <w:r>
              <w:rPr>
                <w:rFonts w:eastAsia="Calibri" w:cs="Calibri"/>
                <w:color w:val="7030A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65408E"/>
                <w:sz w:val="24"/>
              </w:rPr>
              <w:t>Родимов Илья</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12</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01</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11 </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2</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7030A0"/>
                <w:sz w:val="24"/>
              </w:rPr>
              <w:t xml:space="preserve">        2</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7030A0"/>
                <w:sz w:val="24"/>
              </w:rPr>
              <w:t>2</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13</w:t>
            </w:r>
            <w:r>
              <w:rPr>
                <w:rFonts w:eastAsia="Calibri" w:cs="Calibri"/>
                <w:color w:val="FF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Глинова Виктория</w:t>
            </w:r>
          </w:p>
        </w:tc>
        <w:tc>
          <w:tcPr>
            <w:tcW w:w="1275"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02</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10</w:t>
            </w:r>
          </w:p>
        </w:tc>
        <w:tc>
          <w:tcPr>
            <w:tcW w:w="1276"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2005 </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10 </w:t>
            </w:r>
          </w:p>
        </w:tc>
        <w:tc>
          <w:tcPr>
            <w:tcW w:w="1276" w:type="dxa"/>
            <w:tcBorders>
              <w:top w:val="single" w:sz="6" w:space="0" w:color="FFFFFF"/>
              <w:left w:val="single" w:sz="6" w:space="0" w:color="FFFFFF"/>
              <w:bottom w:val="single" w:sz="6" w:space="0" w:color="FFFFFF"/>
              <w:right w:val="single" w:sz="4" w:space="0" w:color="000000"/>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1 </w:t>
            </w:r>
          </w:p>
        </w:tc>
        <w:tc>
          <w:tcPr>
            <w:tcW w:w="2748" w:type="dxa"/>
            <w:tcBorders>
              <w:top w:val="single" w:sz="6" w:space="0" w:color="FFFFFF"/>
              <w:left w:val="single" w:sz="4" w:space="0" w:color="000000"/>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pPr>
              <w:spacing w:line="276" w:lineRule="auto"/>
            </w:pPr>
            <w:r>
              <w:rPr>
                <w:rFonts w:ascii="Times New Roman" w:hAnsi="Times New Roman"/>
                <w:color w:val="FF0000"/>
                <w:sz w:val="24"/>
              </w:rPr>
              <w:t xml:space="preserve">        1</w:t>
            </w:r>
          </w:p>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FF0000"/>
                <w:sz w:val="24"/>
              </w:rPr>
              <w:t xml:space="preserve">1 </w:t>
            </w:r>
          </w:p>
        </w:tc>
      </w:tr>
      <w:tr w:rsidR="00066EC8">
        <w:tblPrEx>
          <w:tblCellMar>
            <w:top w:w="0" w:type="dxa"/>
            <w:bottom w:w="0" w:type="dxa"/>
          </w:tblCellMar>
        </w:tblPrEx>
        <w:trPr>
          <w:trHeight w:val="566"/>
        </w:trPr>
        <w:tc>
          <w:tcPr>
            <w:tcW w:w="567"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14</w:t>
            </w:r>
            <w:r>
              <w:rPr>
                <w:rFonts w:eastAsia="Calibri" w:cs="Calibri"/>
                <w:color w:val="000000"/>
              </w:rPr>
              <w:t xml:space="preserve"> </w:t>
            </w:r>
          </w:p>
        </w:tc>
        <w:tc>
          <w:tcPr>
            <w:tcW w:w="2269"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Бойко Геннадий</w:t>
            </w:r>
          </w:p>
        </w:tc>
        <w:tc>
          <w:tcPr>
            <w:tcW w:w="1275"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13 </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eastAsia="Calibri" w:cs="Calibri"/>
                <w:color w:val="000000"/>
              </w:rPr>
              <w:t xml:space="preserve"> </w:t>
            </w:r>
            <w:r>
              <w:rPr>
                <w:rFonts w:ascii="Times New Roman" w:hAnsi="Times New Roman"/>
                <w:color w:val="000000"/>
                <w:sz w:val="24"/>
              </w:rPr>
              <w:t xml:space="preserve">01 </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2005</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12</w:t>
            </w:r>
            <w:r>
              <w:rPr>
                <w:rFonts w:eastAsia="Calibri" w:cs="Calibri"/>
                <w:color w:val="000000"/>
              </w:rPr>
              <w:t xml:space="preserve"> </w:t>
            </w:r>
          </w:p>
        </w:tc>
        <w:tc>
          <w:tcPr>
            <w:tcW w:w="1276" w:type="dxa"/>
            <w:tcBorders>
              <w:top w:val="single" w:sz="6" w:space="0" w:color="FFFFFF"/>
              <w:left w:val="single" w:sz="6" w:space="0" w:color="FFFFFF"/>
              <w:bottom w:val="single" w:sz="6" w:space="0" w:color="FFFFFF"/>
              <w:right w:val="single" w:sz="4" w:space="0" w:color="000000"/>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3</w:t>
            </w:r>
            <w:r>
              <w:rPr>
                <w:rFonts w:eastAsia="Calibri" w:cs="Calibri"/>
                <w:color w:val="000000"/>
              </w:rPr>
              <w:t xml:space="preserve"> </w:t>
            </w:r>
          </w:p>
        </w:tc>
        <w:tc>
          <w:tcPr>
            <w:tcW w:w="2748" w:type="dxa"/>
            <w:tcBorders>
              <w:top w:val="single" w:sz="6" w:space="0" w:color="FFFFFF"/>
              <w:left w:val="single" w:sz="4" w:space="0" w:color="000000"/>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pPr>
              <w:spacing w:line="276" w:lineRule="auto"/>
            </w:pPr>
            <w:r>
              <w:rPr>
                <w:rFonts w:ascii="Times New Roman" w:hAnsi="Times New Roman"/>
                <w:color w:val="000000"/>
                <w:sz w:val="24"/>
              </w:rPr>
              <w:t xml:space="preserve">        3</w:t>
            </w:r>
            <w:r>
              <w:rPr>
                <w:rFonts w:eastAsia="Calibri" w:cs="Calibri"/>
                <w:color w:val="000000"/>
              </w:rPr>
              <w:t xml:space="preserve"> </w:t>
            </w:r>
          </w:p>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066EC8"/>
        </w:tc>
        <w:tc>
          <w:tcPr>
            <w:tcW w:w="1600" w:type="dxa"/>
            <w:tcBorders>
              <w:top w:val="single" w:sz="6" w:space="0" w:color="FFFFFF"/>
              <w:left w:val="single" w:sz="6" w:space="0" w:color="FFFFFF"/>
              <w:bottom w:val="single" w:sz="6" w:space="0" w:color="FFFFFF"/>
              <w:right w:val="single" w:sz="6" w:space="0" w:color="FFFFFF"/>
            </w:tcBorders>
            <w:shd w:val="clear" w:color="auto" w:fill="ECEFF1"/>
            <w:tcMar>
              <w:top w:w="0" w:type="dxa"/>
              <w:left w:w="144" w:type="dxa"/>
              <w:bottom w:w="0" w:type="dxa"/>
              <w:right w:w="144" w:type="dxa"/>
            </w:tcMar>
          </w:tcPr>
          <w:p w:rsidR="00066EC8" w:rsidRDefault="007911E5">
            <w:r>
              <w:rPr>
                <w:rFonts w:ascii="Times New Roman" w:hAnsi="Times New Roman"/>
                <w:color w:val="000000"/>
                <w:sz w:val="24"/>
              </w:rPr>
              <w:t xml:space="preserve">3 </w:t>
            </w:r>
          </w:p>
        </w:tc>
      </w:tr>
    </w:tbl>
    <w:p w:rsidR="00066EC8" w:rsidRDefault="00066EC8">
      <w:pPr>
        <w:spacing w:after="200" w:line="276" w:lineRule="auto"/>
      </w:pPr>
    </w:p>
    <w:p w:rsidR="00066EC8" w:rsidRDefault="00066EC8">
      <w:pPr>
        <w:spacing w:after="200" w:line="276" w:lineRule="auto"/>
      </w:pPr>
    </w:p>
    <w:p w:rsidR="00066EC8" w:rsidRDefault="00066EC8">
      <w:pPr>
        <w:spacing w:after="200" w:line="276" w:lineRule="auto"/>
      </w:pPr>
    </w:p>
    <w:p w:rsidR="00066EC8" w:rsidRDefault="007911E5">
      <w:pPr>
        <w:spacing w:after="200" w:line="276" w:lineRule="auto"/>
        <w:jc w:val="center"/>
      </w:pPr>
      <w:r>
        <w:rPr>
          <w:rFonts w:ascii="Times New Roman" w:hAnsi="Times New Roman"/>
          <w:b/>
          <w:sz w:val="24"/>
        </w:rPr>
        <w:t>Приложение 2.</w:t>
      </w:r>
    </w:p>
    <w:p w:rsidR="00066EC8" w:rsidRDefault="007911E5">
      <w:pPr>
        <w:spacing w:after="200" w:line="276" w:lineRule="auto"/>
        <w:jc w:val="center"/>
      </w:pPr>
      <w:r>
        <w:rPr>
          <w:rFonts w:ascii="Times New Roman" w:hAnsi="Times New Roman"/>
          <w:sz w:val="24"/>
        </w:rPr>
        <w:t>Дни рождения учителей</w:t>
      </w:r>
    </w:p>
    <w:tbl>
      <w:tblPr>
        <w:tblW w:w="12299" w:type="dxa"/>
        <w:tblLayout w:type="fixed"/>
        <w:tblCellMar>
          <w:left w:w="10" w:type="dxa"/>
          <w:right w:w="10" w:type="dxa"/>
        </w:tblCellMar>
        <w:tblLook w:val="0000" w:firstRow="0" w:lastRow="0" w:firstColumn="0" w:lastColumn="0" w:noHBand="0" w:noVBand="0"/>
      </w:tblPr>
      <w:tblGrid>
        <w:gridCol w:w="709"/>
        <w:gridCol w:w="3828"/>
        <w:gridCol w:w="992"/>
        <w:gridCol w:w="1134"/>
        <w:gridCol w:w="1418"/>
        <w:gridCol w:w="1276"/>
        <w:gridCol w:w="1382"/>
        <w:gridCol w:w="1560"/>
      </w:tblGrid>
      <w:tr w:rsidR="00066EC8">
        <w:tblPrEx>
          <w:tblCellMar>
            <w:top w:w="0" w:type="dxa"/>
            <w:bottom w:w="0" w:type="dxa"/>
          </w:tblCellMar>
        </w:tblPrEx>
        <w:trPr>
          <w:trHeight w:val="957"/>
        </w:trPr>
        <w:tc>
          <w:tcPr>
            <w:tcW w:w="709"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066EC8">
            <w:pPr>
              <w:spacing w:line="276" w:lineRule="auto"/>
            </w:pPr>
          </w:p>
          <w:p w:rsidR="00066EC8" w:rsidRDefault="00066EC8">
            <w:pPr>
              <w:spacing w:line="276" w:lineRule="auto"/>
            </w:pPr>
          </w:p>
        </w:tc>
        <w:tc>
          <w:tcPr>
            <w:tcW w:w="3828"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Ф И О</w:t>
            </w:r>
            <w:r>
              <w:rPr>
                <w:rFonts w:eastAsia="Calibri" w:cs="Calibri"/>
                <w:b/>
                <w:color w:val="FFFFFF"/>
              </w:rPr>
              <w:t xml:space="preserve"> </w:t>
            </w:r>
          </w:p>
        </w:tc>
        <w:tc>
          <w:tcPr>
            <w:tcW w:w="992"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 xml:space="preserve">Число </w:t>
            </w:r>
          </w:p>
        </w:tc>
        <w:tc>
          <w:tcPr>
            <w:tcW w:w="1134"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Месяц</w:t>
            </w:r>
            <w:r>
              <w:rPr>
                <w:rFonts w:eastAsia="Calibri" w:cs="Calibri"/>
                <w:b/>
                <w:color w:val="FFFFFF"/>
              </w:rPr>
              <w:t xml:space="preserve"> </w:t>
            </w:r>
          </w:p>
        </w:tc>
        <w:tc>
          <w:tcPr>
            <w:tcW w:w="1418"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Год рождения</w:t>
            </w:r>
            <w:r>
              <w:rPr>
                <w:rFonts w:eastAsia="Calibri" w:cs="Calibri"/>
                <w:b/>
                <w:color w:val="FFFFFF"/>
              </w:rPr>
              <w:t xml:space="preserve"> </w:t>
            </w:r>
          </w:p>
        </w:tc>
        <w:tc>
          <w:tcPr>
            <w:tcW w:w="2658" w:type="dxa"/>
            <w:gridSpan w:val="2"/>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1 сумма</w:t>
            </w:r>
            <w:r>
              <w:rPr>
                <w:rFonts w:eastAsia="Calibri" w:cs="Calibri"/>
                <w:b/>
                <w:color w:val="FFFFFF"/>
              </w:rPr>
              <w:t xml:space="preserve">  </w:t>
            </w:r>
          </w:p>
        </w:tc>
        <w:tc>
          <w:tcPr>
            <w:tcW w:w="156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08" w:type="dxa"/>
              <w:bottom w:w="0" w:type="dxa"/>
              <w:right w:w="108" w:type="dxa"/>
            </w:tcMar>
          </w:tcPr>
          <w:p w:rsidR="00066EC8" w:rsidRDefault="007911E5">
            <w:pPr>
              <w:spacing w:line="276" w:lineRule="auto"/>
            </w:pPr>
            <w:r>
              <w:rPr>
                <w:rFonts w:ascii="Times New Roman" w:hAnsi="Times New Roman"/>
                <w:b/>
                <w:color w:val="FFFFFF"/>
                <w:sz w:val="24"/>
              </w:rPr>
              <w:t>2 сумма</w:t>
            </w:r>
            <w:r>
              <w:rPr>
                <w:rFonts w:eastAsia="Calibri" w:cs="Calibri"/>
                <w:b/>
                <w:color w:val="FFFFFF"/>
              </w:rPr>
              <w:t xml:space="preserve"> </w:t>
            </w:r>
          </w:p>
        </w:tc>
      </w:tr>
      <w:tr w:rsidR="00066EC8">
        <w:tblPrEx>
          <w:tblCellMar>
            <w:top w:w="0" w:type="dxa"/>
            <w:bottom w:w="0" w:type="dxa"/>
          </w:tblCellMar>
        </w:tblPrEx>
        <w:trPr>
          <w:trHeight w:val="20"/>
        </w:trPr>
        <w:tc>
          <w:tcPr>
            <w:tcW w:w="709"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w:t>
            </w:r>
          </w:p>
        </w:tc>
        <w:tc>
          <w:tcPr>
            <w:tcW w:w="3828"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80C0"/>
                <w:sz w:val="24"/>
              </w:rPr>
              <w:t xml:space="preserve">Рекунова Марина Павловна </w:t>
            </w:r>
            <w:r>
              <w:rPr>
                <w:rFonts w:ascii="Times New Roman" w:hAnsi="Times New Roman"/>
                <w:color w:val="000000"/>
                <w:sz w:val="24"/>
              </w:rPr>
              <w:t xml:space="preserve"> </w:t>
            </w:r>
          </w:p>
        </w:tc>
        <w:tc>
          <w:tcPr>
            <w:tcW w:w="992"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80C0"/>
                <w:sz w:val="24"/>
              </w:rPr>
              <w:t>11</w:t>
            </w:r>
            <w:r>
              <w:rPr>
                <w:rFonts w:ascii="Times New Roman" w:hAnsi="Times New Roman"/>
                <w:color w:val="000000"/>
                <w:sz w:val="24"/>
              </w:rPr>
              <w:t xml:space="preserve"> </w:t>
            </w:r>
          </w:p>
        </w:tc>
        <w:tc>
          <w:tcPr>
            <w:tcW w:w="1134"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80C0"/>
                <w:sz w:val="24"/>
              </w:rPr>
              <w:t xml:space="preserve">10 </w:t>
            </w:r>
          </w:p>
        </w:tc>
        <w:tc>
          <w:tcPr>
            <w:tcW w:w="1418"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80C0"/>
                <w:sz w:val="24"/>
              </w:rPr>
              <w:t xml:space="preserve">1983 </w:t>
            </w:r>
          </w:p>
        </w:tc>
        <w:tc>
          <w:tcPr>
            <w:tcW w:w="2658" w:type="dxa"/>
            <w:gridSpan w:val="2"/>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80C0"/>
                <w:sz w:val="24"/>
              </w:rPr>
              <w:t>24                      6</w:t>
            </w:r>
          </w:p>
        </w:tc>
        <w:tc>
          <w:tcPr>
            <w:tcW w:w="156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6</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Комарова </w:t>
            </w:r>
            <w:r>
              <w:rPr>
                <w:rFonts w:ascii="Times New Roman" w:hAnsi="Times New Roman"/>
                <w:color w:val="000000"/>
                <w:sz w:val="24"/>
              </w:rPr>
              <w:t xml:space="preserve">Ольга Юрьевна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02 </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06</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1974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29         11         2</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w:t>
            </w:r>
            <w:r>
              <w:rPr>
                <w:rFonts w:eastAsia="Calibri" w:cs="Calibri"/>
                <w:color w:val="00000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Юмаева Валентина Владимировна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14 </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05 </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1970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eastAsia="Calibri" w:cs="Calibri"/>
              </w:rPr>
              <w:t xml:space="preserve"> </w:t>
            </w:r>
            <w:r>
              <w:rPr>
                <w:rFonts w:ascii="Times New Roman" w:hAnsi="Times New Roman"/>
                <w:color w:val="000000"/>
                <w:sz w:val="24"/>
              </w:rPr>
              <w:t>27                     9</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9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lastRenderedPageBreak/>
              <w:t>5</w:t>
            </w:r>
            <w:r>
              <w:rPr>
                <w:rFonts w:eastAsia="Calibri" w:cs="Calibri"/>
                <w:color w:val="92D05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BBB59"/>
                <w:sz w:val="24"/>
              </w:rPr>
              <w:t>Сапегина Елена Григорьевна</w:t>
            </w:r>
            <w:r>
              <w:rPr>
                <w:rFonts w:ascii="Times New Roman" w:hAnsi="Times New Roman"/>
                <w:color w:val="000000"/>
                <w:sz w:val="24"/>
              </w:rPr>
              <w:t xml:space="preserve">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BBB59"/>
                <w:sz w:val="24"/>
              </w:rPr>
              <w:t>26</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BBB59"/>
                <w:sz w:val="24"/>
              </w:rPr>
              <w:t xml:space="preserve">08 </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BBB59"/>
                <w:sz w:val="24"/>
              </w:rPr>
              <w:t>1984</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38          11        2</w:t>
            </w:r>
            <w:r>
              <w:rPr>
                <w:rFonts w:eastAsia="Calibri" w:cs="Calibri"/>
                <w:color w:val="92D050"/>
              </w:rPr>
              <w:t xml:space="preserve"> </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2</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6</w:t>
            </w:r>
            <w:r>
              <w:rPr>
                <w:rFonts w:eastAsia="Calibri" w:cs="Calibri"/>
                <w:color w:val="00000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Ускова Любовь Михайловна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20 </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11 </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1954 </w:t>
            </w:r>
          </w:p>
        </w:tc>
        <w:tc>
          <w:tcPr>
            <w:tcW w:w="1276"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23</w:t>
            </w:r>
            <w:r>
              <w:rPr>
                <w:rFonts w:ascii="Times New Roman" w:hAnsi="Times New Roman"/>
                <w:color w:val="000000"/>
                <w:sz w:val="24"/>
              </w:rPr>
              <w:t xml:space="preserve">  </w:t>
            </w:r>
          </w:p>
        </w:tc>
        <w:tc>
          <w:tcPr>
            <w:tcW w:w="2942"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w:t>
            </w:r>
            <w:r>
              <w:rPr>
                <w:rFonts w:eastAsia="Calibri" w:cs="Calibri"/>
                <w:color w:val="000000"/>
              </w:rPr>
              <w:t xml:space="preserve"> </w:t>
            </w:r>
            <w:r>
              <w:rPr>
                <w:rFonts w:ascii="Times New Roman" w:hAnsi="Times New Roman"/>
                <w:color w:val="000000"/>
                <w:sz w:val="24"/>
              </w:rPr>
              <w:t xml:space="preserve"> 5 </w:t>
            </w:r>
            <w:r>
              <w:rPr>
                <w:rFonts w:eastAsia="Calibri" w:cs="Calibri"/>
                <w:color w:val="000000"/>
              </w:rPr>
              <w:t xml:space="preserve">                    </w:t>
            </w:r>
            <w:r>
              <w:rPr>
                <w:rFonts w:ascii="Times New Roman" w:hAnsi="Times New Roman"/>
                <w:color w:val="000000"/>
                <w:sz w:val="24"/>
              </w:rPr>
              <w:t>5</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7</w:t>
            </w:r>
            <w:r>
              <w:rPr>
                <w:rFonts w:eastAsia="Calibri" w:cs="Calibri"/>
                <w:color w:val="00000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Кравцова Светлана Витальевна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23 </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01 </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1969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31                      4</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8 </w:t>
            </w:r>
            <w:r>
              <w:rPr>
                <w:rFonts w:eastAsia="Calibri" w:cs="Calibri"/>
                <w:color w:val="92D05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Полубедов Алексей Николаевич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28</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01  </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1972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30                      3          </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3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9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eastAsia="Calibri" w:cs="Calibri"/>
                <w:color w:val="000000"/>
              </w:rPr>
              <w:t xml:space="preserve"> </w:t>
            </w:r>
            <w:r>
              <w:rPr>
                <w:rFonts w:ascii="Times New Roman" w:hAnsi="Times New Roman"/>
                <w:color w:val="000000"/>
                <w:sz w:val="24"/>
              </w:rPr>
              <w:t xml:space="preserve">Полубедова Евгения Васильевна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13 </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02</w:t>
            </w:r>
            <w:r>
              <w:rPr>
                <w:rFonts w:ascii="Times New Roman" w:hAnsi="Times New Roman"/>
                <w:color w:val="000000"/>
                <w:sz w:val="24"/>
              </w:rPr>
              <w:t xml:space="preserve"> </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1986    </w:t>
            </w:r>
            <w:r>
              <w:rPr>
                <w:rFonts w:eastAsia="Calibri" w:cs="Calibri"/>
                <w:color w:val="00000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30                      3</w:t>
            </w:r>
            <w:r>
              <w:rPr>
                <w:rFonts w:eastAsia="Calibri" w:cs="Calibri"/>
                <w:color w:val="000000"/>
              </w:rPr>
              <w:t xml:space="preserve"> </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w:t>
            </w:r>
            <w:r>
              <w:rPr>
                <w:rFonts w:eastAsia="Calibri" w:cs="Calibri"/>
                <w:color w:val="000000"/>
              </w:rPr>
              <w:t xml:space="preserve">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10  </w:t>
            </w:r>
            <w:r>
              <w:rPr>
                <w:rFonts w:eastAsia="Calibri" w:cs="Calibri"/>
                <w:color w:val="00000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Головченко Татьяна Ивановна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09 </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03</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1949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35                      8</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8</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11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Каряга Александр Иванович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eastAsia="Calibri" w:cs="Calibri"/>
              </w:rPr>
              <w:t xml:space="preserve"> </w:t>
            </w:r>
            <w:r>
              <w:rPr>
                <w:rFonts w:ascii="Times New Roman" w:hAnsi="Times New Roman"/>
                <w:color w:val="000000"/>
                <w:sz w:val="24"/>
              </w:rPr>
              <w:t>29</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05</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1960      </w:t>
            </w:r>
            <w:r>
              <w:rPr>
                <w:rFonts w:eastAsia="Calibri" w:cs="Calibri"/>
                <w:color w:val="00000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32</w:t>
            </w:r>
            <w:r>
              <w:rPr>
                <w:rFonts w:eastAsia="Calibri" w:cs="Calibri"/>
                <w:color w:val="000000"/>
              </w:rPr>
              <w:t xml:space="preserve"> </w:t>
            </w:r>
            <w:r>
              <w:rPr>
                <w:rFonts w:ascii="Times New Roman" w:hAnsi="Times New Roman"/>
                <w:color w:val="000000"/>
                <w:sz w:val="24"/>
              </w:rPr>
              <w:t xml:space="preserve">                     5</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5</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12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Сухарева  Галина Петровна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25</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08</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1953</w:t>
            </w:r>
            <w:r>
              <w:rPr>
                <w:rFonts w:eastAsia="Calibri" w:cs="Calibri"/>
                <w:color w:val="00000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33                      6 </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6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13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Кузнецов Владимир Иванович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04</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11 </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1951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31                      4</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w:t>
            </w:r>
            <w:r>
              <w:rPr>
                <w:rFonts w:eastAsia="Calibri" w:cs="Calibri"/>
                <w:color w:val="000000"/>
              </w:rPr>
              <w:t xml:space="preserve">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14 </w:t>
            </w:r>
            <w:r>
              <w:rPr>
                <w:rFonts w:eastAsia="Calibri" w:cs="Calibri"/>
                <w:color w:val="00B0F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Волкова Екатерина Алексеевна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17 </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11</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1984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50                      5</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5</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15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Комарова  Наталья Михайловна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12</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12</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1975  </w:t>
            </w:r>
            <w:r>
              <w:rPr>
                <w:rFonts w:eastAsia="Calibri" w:cs="Calibri"/>
                <w:color w:val="00B0F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46        10          1</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16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Кузнецова  Алевтина Алексеевна   </w:t>
            </w:r>
            <w:r>
              <w:rPr>
                <w:rFonts w:eastAsia="Calibri" w:cs="Calibri"/>
                <w:color w:val="000000"/>
              </w:rPr>
              <w:t xml:space="preserve">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27</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02</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1955  </w:t>
            </w:r>
            <w:r>
              <w:rPr>
                <w:rFonts w:eastAsia="Calibri" w:cs="Calibri"/>
                <w:color w:val="00000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31                      4</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17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eastAsia="Calibri" w:cs="Calibri"/>
                <w:color w:val="92D050"/>
              </w:rPr>
              <w:t xml:space="preserve"> </w:t>
            </w:r>
            <w:r>
              <w:rPr>
                <w:rFonts w:ascii="Times New Roman" w:hAnsi="Times New Roman"/>
                <w:color w:val="92D050"/>
                <w:sz w:val="24"/>
              </w:rPr>
              <w:t xml:space="preserve">Гайворонская Людмила Александровна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05</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01</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1955     </w:t>
            </w:r>
            <w:r>
              <w:rPr>
                <w:rFonts w:eastAsia="Calibri" w:cs="Calibri"/>
                <w:color w:val="92D05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26 </w:t>
            </w:r>
            <w:r>
              <w:rPr>
                <w:rFonts w:ascii="Times New Roman" w:hAnsi="Times New Roman"/>
                <w:color w:val="92D050"/>
                <w:sz w:val="24"/>
              </w:rPr>
              <w:t xml:space="preserve">                     8</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8</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18 </w:t>
            </w:r>
            <w:r>
              <w:rPr>
                <w:rFonts w:eastAsia="Calibri" w:cs="Calibri"/>
                <w:color w:val="00000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Шляхова Ирина Александровна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17</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01</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1968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42                      6</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6</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19  </w:t>
            </w:r>
          </w:p>
        </w:tc>
        <w:tc>
          <w:tcPr>
            <w:tcW w:w="382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eastAsia="Calibri" w:cs="Calibri"/>
                <w:color w:val="92D050"/>
              </w:rPr>
              <w:t xml:space="preserve"> </w:t>
            </w:r>
            <w:r>
              <w:rPr>
                <w:rFonts w:ascii="Times New Roman" w:hAnsi="Times New Roman"/>
                <w:color w:val="92D050"/>
                <w:sz w:val="24"/>
              </w:rPr>
              <w:t xml:space="preserve">Кожина Хусния Абдуллаевна </w:t>
            </w:r>
          </w:p>
        </w:tc>
        <w:tc>
          <w:tcPr>
            <w:tcW w:w="99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15 </w:t>
            </w:r>
          </w:p>
        </w:tc>
        <w:tc>
          <w:tcPr>
            <w:tcW w:w="1134"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01 </w:t>
            </w:r>
          </w:p>
        </w:tc>
        <w:tc>
          <w:tcPr>
            <w:tcW w:w="1418"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 xml:space="preserve">1962  </w:t>
            </w:r>
            <w:r>
              <w:rPr>
                <w:rFonts w:eastAsia="Calibri" w:cs="Calibri"/>
                <w:color w:val="92D050"/>
              </w:rPr>
              <w:t xml:space="preserve">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34                      7</w:t>
            </w:r>
            <w:r>
              <w:rPr>
                <w:rFonts w:eastAsia="Calibri" w:cs="Calibri"/>
                <w:color w:val="92D050"/>
              </w:rPr>
              <w:t xml:space="preserve">      </w:t>
            </w:r>
          </w:p>
        </w:tc>
        <w:tc>
          <w:tcPr>
            <w:tcW w:w="156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92D050"/>
                <w:sz w:val="24"/>
              </w:rPr>
              <w:t>7</w:t>
            </w:r>
            <w:r>
              <w:rPr>
                <w:rFonts w:eastAsia="Calibri" w:cs="Calibri"/>
                <w:color w:val="92D050"/>
              </w:rPr>
              <w:t xml:space="preserve">    </w:t>
            </w:r>
          </w:p>
        </w:tc>
      </w:tr>
      <w:tr w:rsidR="00066EC8">
        <w:tblPrEx>
          <w:tblCellMar>
            <w:top w:w="0" w:type="dxa"/>
            <w:bottom w:w="0" w:type="dxa"/>
          </w:tblCellMar>
        </w:tblPrEx>
        <w:trPr>
          <w:trHeight w:val="423"/>
        </w:trPr>
        <w:tc>
          <w:tcPr>
            <w:tcW w:w="70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20</w:t>
            </w:r>
            <w:r>
              <w:rPr>
                <w:rFonts w:eastAsia="Calibri" w:cs="Calibri"/>
                <w:color w:val="00B0F0"/>
              </w:rPr>
              <w:t xml:space="preserve"> </w:t>
            </w:r>
          </w:p>
        </w:tc>
        <w:tc>
          <w:tcPr>
            <w:tcW w:w="382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Аксёнова Елена Юрьевна   </w:t>
            </w:r>
          </w:p>
        </w:tc>
        <w:tc>
          <w:tcPr>
            <w:tcW w:w="99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14 </w:t>
            </w:r>
          </w:p>
        </w:tc>
        <w:tc>
          <w:tcPr>
            <w:tcW w:w="1134"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01</w:t>
            </w:r>
          </w:p>
        </w:tc>
        <w:tc>
          <w:tcPr>
            <w:tcW w:w="1418"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1987  </w:t>
            </w:r>
          </w:p>
        </w:tc>
        <w:tc>
          <w:tcPr>
            <w:tcW w:w="2658" w:type="dxa"/>
            <w:gridSpan w:val="2"/>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40 </w:t>
            </w:r>
            <w:r>
              <w:rPr>
                <w:rFonts w:ascii="Times New Roman" w:hAnsi="Times New Roman"/>
                <w:color w:val="00B0F0"/>
                <w:sz w:val="24"/>
              </w:rPr>
              <w:t xml:space="preserve">                     4 </w:t>
            </w:r>
          </w:p>
        </w:tc>
        <w:tc>
          <w:tcPr>
            <w:tcW w:w="156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4</w:t>
            </w:r>
            <w:r>
              <w:rPr>
                <w:rFonts w:eastAsia="Calibri" w:cs="Calibri"/>
                <w:color w:val="00B0F0"/>
              </w:rPr>
              <w:t xml:space="preserve"> </w:t>
            </w:r>
          </w:p>
        </w:tc>
      </w:tr>
    </w:tbl>
    <w:p w:rsidR="00066EC8" w:rsidRDefault="00066EC8">
      <w:pPr>
        <w:spacing w:after="200" w:line="276" w:lineRule="auto"/>
        <w:jc w:val="center"/>
      </w:pPr>
    </w:p>
    <w:p w:rsidR="00066EC8" w:rsidRDefault="00066EC8">
      <w:pPr>
        <w:spacing w:after="200" w:line="276" w:lineRule="auto"/>
        <w:jc w:val="center"/>
      </w:pPr>
    </w:p>
    <w:p w:rsidR="00066EC8" w:rsidRDefault="007911E5">
      <w:pPr>
        <w:spacing w:after="200" w:line="276" w:lineRule="auto"/>
        <w:jc w:val="center"/>
      </w:pPr>
      <w:r>
        <w:rPr>
          <w:rFonts w:ascii="Times New Roman" w:hAnsi="Times New Roman"/>
          <w:b/>
          <w:sz w:val="24"/>
        </w:rPr>
        <w:t>Приложение3.</w:t>
      </w:r>
    </w:p>
    <w:p w:rsidR="00066EC8" w:rsidRDefault="007911E5">
      <w:pPr>
        <w:spacing w:after="200" w:line="276" w:lineRule="auto"/>
        <w:jc w:val="center"/>
      </w:pPr>
      <w:r>
        <w:rPr>
          <w:rFonts w:ascii="Times New Roman" w:hAnsi="Times New Roman"/>
          <w:sz w:val="24"/>
        </w:rPr>
        <w:t>Дни рождения знаменитых людей</w:t>
      </w:r>
    </w:p>
    <w:tbl>
      <w:tblPr>
        <w:tblW w:w="12889" w:type="dxa"/>
        <w:tblLayout w:type="fixed"/>
        <w:tblCellMar>
          <w:left w:w="10" w:type="dxa"/>
          <w:right w:w="10" w:type="dxa"/>
        </w:tblCellMar>
        <w:tblLook w:val="0000" w:firstRow="0" w:lastRow="0" w:firstColumn="0" w:lastColumn="0" w:noHBand="0" w:noVBand="0"/>
      </w:tblPr>
      <w:tblGrid>
        <w:gridCol w:w="570"/>
        <w:gridCol w:w="3117"/>
        <w:gridCol w:w="1029"/>
        <w:gridCol w:w="1097"/>
        <w:gridCol w:w="1559"/>
        <w:gridCol w:w="1205"/>
        <w:gridCol w:w="3072"/>
        <w:gridCol w:w="1240"/>
      </w:tblGrid>
      <w:tr w:rsidR="00066EC8">
        <w:tblPrEx>
          <w:tblCellMar>
            <w:top w:w="0" w:type="dxa"/>
            <w:bottom w:w="0" w:type="dxa"/>
          </w:tblCellMar>
        </w:tblPrEx>
        <w:trPr>
          <w:trHeight w:val="1013"/>
        </w:trPr>
        <w:tc>
          <w:tcPr>
            <w:tcW w:w="57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066EC8"/>
        </w:tc>
        <w:tc>
          <w:tcPr>
            <w:tcW w:w="3117"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pPr>
              <w:jc w:val="center"/>
            </w:pPr>
            <w:r>
              <w:rPr>
                <w:rFonts w:ascii="Times New Roman" w:hAnsi="Times New Roman"/>
                <w:b/>
                <w:color w:val="FFFFFF"/>
                <w:sz w:val="28"/>
              </w:rPr>
              <w:t xml:space="preserve">Ф.И.О. </w:t>
            </w:r>
          </w:p>
        </w:tc>
        <w:tc>
          <w:tcPr>
            <w:tcW w:w="1029"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число </w:t>
            </w:r>
          </w:p>
        </w:tc>
        <w:tc>
          <w:tcPr>
            <w:tcW w:w="1097"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месяц </w:t>
            </w:r>
          </w:p>
        </w:tc>
        <w:tc>
          <w:tcPr>
            <w:tcW w:w="1559"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Год рождения </w:t>
            </w:r>
          </w:p>
        </w:tc>
        <w:tc>
          <w:tcPr>
            <w:tcW w:w="1205"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1сумма </w:t>
            </w:r>
          </w:p>
        </w:tc>
        <w:tc>
          <w:tcPr>
            <w:tcW w:w="3072"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2сумма </w:t>
            </w:r>
          </w:p>
        </w:tc>
        <w:tc>
          <w:tcPr>
            <w:tcW w:w="1240" w:type="dxa"/>
            <w:tcBorders>
              <w:top w:val="single" w:sz="6" w:space="0" w:color="FFFFFF"/>
              <w:left w:val="single" w:sz="6" w:space="0" w:color="FFFFFF"/>
              <w:bottom w:val="single" w:sz="18" w:space="0" w:color="FFFFFF"/>
              <w:right w:val="single" w:sz="6" w:space="0" w:color="FFFFFF"/>
            </w:tcBorders>
            <w:shd w:val="clear" w:color="auto" w:fill="7E97AD"/>
            <w:tcMar>
              <w:top w:w="0" w:type="dxa"/>
              <w:left w:w="144" w:type="dxa"/>
              <w:bottom w:w="0" w:type="dxa"/>
              <w:right w:w="144" w:type="dxa"/>
            </w:tcMar>
          </w:tcPr>
          <w:p w:rsidR="00066EC8" w:rsidRDefault="007911E5">
            <w:r>
              <w:rPr>
                <w:rFonts w:ascii="Times New Roman" w:hAnsi="Times New Roman"/>
                <w:b/>
                <w:color w:val="FFFFFF"/>
                <w:sz w:val="28"/>
              </w:rPr>
              <w:t xml:space="preserve">3сумма </w:t>
            </w:r>
          </w:p>
        </w:tc>
      </w:tr>
      <w:tr w:rsidR="00066EC8">
        <w:tblPrEx>
          <w:tblCellMar>
            <w:top w:w="0" w:type="dxa"/>
            <w:bottom w:w="0" w:type="dxa"/>
          </w:tblCellMar>
        </w:tblPrEx>
        <w:trPr>
          <w:trHeight w:val="502"/>
        </w:trPr>
        <w:tc>
          <w:tcPr>
            <w:tcW w:w="57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 xml:space="preserve">1. </w:t>
            </w:r>
          </w:p>
        </w:tc>
        <w:tc>
          <w:tcPr>
            <w:tcW w:w="3117"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25A4CD"/>
                <w:sz w:val="24"/>
              </w:rPr>
              <w:t>Алла Пугачёва</w:t>
            </w:r>
          </w:p>
        </w:tc>
        <w:tc>
          <w:tcPr>
            <w:tcW w:w="1029"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1</w:t>
            </w:r>
            <w:r>
              <w:rPr>
                <w:rFonts w:ascii="Times New Roman" w:hAnsi="Times New Roman"/>
                <w:color w:val="25A4CD"/>
                <w:sz w:val="24"/>
              </w:rPr>
              <w:t>2</w:t>
            </w:r>
          </w:p>
        </w:tc>
        <w:tc>
          <w:tcPr>
            <w:tcW w:w="1097"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 xml:space="preserve">04 </w:t>
            </w:r>
          </w:p>
        </w:tc>
        <w:tc>
          <w:tcPr>
            <w:tcW w:w="1559"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 xml:space="preserve">1949 </w:t>
            </w:r>
          </w:p>
        </w:tc>
        <w:tc>
          <w:tcPr>
            <w:tcW w:w="1205"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33</w:t>
            </w:r>
          </w:p>
        </w:tc>
        <w:tc>
          <w:tcPr>
            <w:tcW w:w="3072"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6</w:t>
            </w:r>
          </w:p>
        </w:tc>
        <w:tc>
          <w:tcPr>
            <w:tcW w:w="1240" w:type="dxa"/>
            <w:tcBorders>
              <w:top w:val="single" w:sz="18" w:space="0" w:color="FFFFFF"/>
              <w:left w:val="single" w:sz="6" w:space="0" w:color="FFFFFF"/>
              <w:bottom w:val="single" w:sz="6" w:space="0" w:color="FFFFFF"/>
              <w:right w:val="single" w:sz="6" w:space="0" w:color="FFFFFF"/>
            </w:tcBorders>
            <w:shd w:val="clear" w:color="auto" w:fill="D8DDE3"/>
            <w:tcMar>
              <w:top w:w="0" w:type="dxa"/>
              <w:left w:w="144" w:type="dxa"/>
              <w:bottom w:w="0" w:type="dxa"/>
              <w:right w:w="144" w:type="dxa"/>
            </w:tcMar>
          </w:tcPr>
          <w:p w:rsidR="00066EC8" w:rsidRDefault="007911E5">
            <w:r>
              <w:rPr>
                <w:rFonts w:ascii="Times New Roman" w:hAnsi="Times New Roman"/>
                <w:color w:val="00B0F0"/>
                <w:sz w:val="24"/>
              </w:rPr>
              <w:t>6</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FF0000"/>
                <w:sz w:val="24"/>
              </w:rPr>
              <w:t xml:space="preserve">2.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FF0000"/>
                <w:sz w:val="24"/>
              </w:rPr>
              <w:t xml:space="preserve">Юрий Гагарин </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09</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03</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1934</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29</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11                  2</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2</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r>
              <w:rPr>
                <w:rFonts w:ascii="Times New Roman" w:hAnsi="Times New Roman"/>
                <w:color w:val="00B0F0"/>
                <w:sz w:val="24"/>
              </w:rPr>
              <w:t xml:space="preserve">3. </w:t>
            </w:r>
          </w:p>
        </w:tc>
        <w:tc>
          <w:tcPr>
            <w:tcW w:w="311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Валентина </w:t>
            </w:r>
            <w:r>
              <w:rPr>
                <w:rFonts w:ascii="Times New Roman" w:hAnsi="Times New Roman"/>
                <w:color w:val="00B0F0"/>
                <w:sz w:val="24"/>
              </w:rPr>
              <w:t>Терешкова</w:t>
            </w:r>
          </w:p>
        </w:tc>
        <w:tc>
          <w:tcPr>
            <w:tcW w:w="102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06</w:t>
            </w:r>
          </w:p>
        </w:tc>
        <w:tc>
          <w:tcPr>
            <w:tcW w:w="109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03</w:t>
            </w:r>
          </w:p>
        </w:tc>
        <w:tc>
          <w:tcPr>
            <w:tcW w:w="155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1937</w:t>
            </w:r>
          </w:p>
        </w:tc>
        <w:tc>
          <w:tcPr>
            <w:tcW w:w="1205"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29</w:t>
            </w:r>
          </w:p>
        </w:tc>
        <w:tc>
          <w:tcPr>
            <w:tcW w:w="307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11                  2</w:t>
            </w:r>
          </w:p>
        </w:tc>
        <w:tc>
          <w:tcPr>
            <w:tcW w:w="124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2 </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00FFFF"/>
                <w:sz w:val="24"/>
              </w:rPr>
              <w:t xml:space="preserve">4.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Александр Пушкин</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26</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05</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 xml:space="preserve"> 1799</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39</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 xml:space="preserve"> 12                  3</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FFFF"/>
                <w:sz w:val="24"/>
              </w:rPr>
              <w:t xml:space="preserve">3 </w:t>
            </w:r>
          </w:p>
        </w:tc>
      </w:tr>
      <w:tr w:rsidR="00066EC8">
        <w:tblPrEx>
          <w:tblCellMar>
            <w:top w:w="0" w:type="dxa"/>
            <w:bottom w:w="0" w:type="dxa"/>
          </w:tblCellMar>
        </w:tblPrEx>
        <w:trPr>
          <w:trHeight w:val="645"/>
        </w:trPr>
        <w:tc>
          <w:tcPr>
            <w:tcW w:w="57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r>
              <w:rPr>
                <w:rFonts w:ascii="Times New Roman" w:hAnsi="Times New Roman"/>
                <w:color w:val="00B0F0"/>
                <w:sz w:val="24"/>
              </w:rPr>
              <w:t xml:space="preserve">5 </w:t>
            </w:r>
          </w:p>
        </w:tc>
        <w:tc>
          <w:tcPr>
            <w:tcW w:w="311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Анджелика Варум </w:t>
            </w:r>
          </w:p>
        </w:tc>
        <w:tc>
          <w:tcPr>
            <w:tcW w:w="102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26</w:t>
            </w:r>
          </w:p>
        </w:tc>
        <w:tc>
          <w:tcPr>
            <w:tcW w:w="109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05</w:t>
            </w:r>
          </w:p>
        </w:tc>
        <w:tc>
          <w:tcPr>
            <w:tcW w:w="155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1969</w:t>
            </w:r>
          </w:p>
        </w:tc>
        <w:tc>
          <w:tcPr>
            <w:tcW w:w="1205"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56</w:t>
            </w:r>
          </w:p>
        </w:tc>
        <w:tc>
          <w:tcPr>
            <w:tcW w:w="307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11                  2</w:t>
            </w:r>
          </w:p>
        </w:tc>
        <w:tc>
          <w:tcPr>
            <w:tcW w:w="124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2</w:t>
            </w:r>
          </w:p>
        </w:tc>
      </w:tr>
      <w:tr w:rsidR="00066EC8">
        <w:tblPrEx>
          <w:tblCellMar>
            <w:top w:w="0" w:type="dxa"/>
            <w:bottom w:w="0" w:type="dxa"/>
          </w:tblCellMar>
        </w:tblPrEx>
        <w:trPr>
          <w:trHeight w:val="645"/>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000000"/>
                <w:sz w:val="24"/>
              </w:rPr>
              <w:t xml:space="preserve">6.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Максим Галкин</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18</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06</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1976</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38</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11                  2</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2</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r>
              <w:rPr>
                <w:rFonts w:ascii="Times New Roman" w:hAnsi="Times New Roman"/>
                <w:color w:val="FF0000"/>
                <w:sz w:val="24"/>
              </w:rPr>
              <w:t xml:space="preserve">7. </w:t>
            </w:r>
          </w:p>
        </w:tc>
        <w:tc>
          <w:tcPr>
            <w:tcW w:w="311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Майкл Джексон</w:t>
            </w:r>
          </w:p>
        </w:tc>
        <w:tc>
          <w:tcPr>
            <w:tcW w:w="102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29</w:t>
            </w:r>
          </w:p>
        </w:tc>
        <w:tc>
          <w:tcPr>
            <w:tcW w:w="109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08</w:t>
            </w:r>
          </w:p>
        </w:tc>
        <w:tc>
          <w:tcPr>
            <w:tcW w:w="155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1958</w:t>
            </w:r>
          </w:p>
        </w:tc>
        <w:tc>
          <w:tcPr>
            <w:tcW w:w="1205"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60</w:t>
            </w:r>
          </w:p>
        </w:tc>
        <w:tc>
          <w:tcPr>
            <w:tcW w:w="307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6</w:t>
            </w:r>
          </w:p>
        </w:tc>
        <w:tc>
          <w:tcPr>
            <w:tcW w:w="124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6</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000000"/>
                <w:sz w:val="24"/>
              </w:rPr>
              <w:lastRenderedPageBreak/>
              <w:t xml:space="preserve">8.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Филипп Киркоров</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30</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04</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1967</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30</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3</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3</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r>
              <w:rPr>
                <w:rFonts w:ascii="Times New Roman" w:hAnsi="Times New Roman"/>
                <w:color w:val="FF0000"/>
                <w:sz w:val="24"/>
              </w:rPr>
              <w:t xml:space="preserve">9. </w:t>
            </w:r>
          </w:p>
        </w:tc>
        <w:tc>
          <w:tcPr>
            <w:tcW w:w="311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Юлия Чичерина </w:t>
            </w:r>
          </w:p>
        </w:tc>
        <w:tc>
          <w:tcPr>
            <w:tcW w:w="102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07</w:t>
            </w:r>
          </w:p>
        </w:tc>
        <w:tc>
          <w:tcPr>
            <w:tcW w:w="109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08</w:t>
            </w:r>
          </w:p>
        </w:tc>
        <w:tc>
          <w:tcPr>
            <w:tcW w:w="155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1978</w:t>
            </w:r>
          </w:p>
        </w:tc>
        <w:tc>
          <w:tcPr>
            <w:tcW w:w="1205"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40</w:t>
            </w:r>
          </w:p>
        </w:tc>
        <w:tc>
          <w:tcPr>
            <w:tcW w:w="307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 xml:space="preserve">   4</w:t>
            </w:r>
          </w:p>
        </w:tc>
        <w:tc>
          <w:tcPr>
            <w:tcW w:w="124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FF0000"/>
                <w:sz w:val="24"/>
              </w:rPr>
              <w:t>4</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000000"/>
                <w:sz w:val="24"/>
              </w:rPr>
              <w:t xml:space="preserve">10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Михаил Лермонтов</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15</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10</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1814</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41</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5</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5</w:t>
            </w:r>
          </w:p>
        </w:tc>
      </w:tr>
      <w:tr w:rsidR="00066EC8">
        <w:tblPrEx>
          <w:tblCellMar>
            <w:top w:w="0" w:type="dxa"/>
            <w:bottom w:w="0" w:type="dxa"/>
          </w:tblCellMar>
        </w:tblPrEx>
        <w:trPr>
          <w:trHeight w:val="502"/>
        </w:trPr>
        <w:tc>
          <w:tcPr>
            <w:tcW w:w="57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r>
              <w:rPr>
                <w:rFonts w:ascii="Times New Roman" w:hAnsi="Times New Roman"/>
                <w:color w:val="00B0F0"/>
                <w:sz w:val="24"/>
              </w:rPr>
              <w:t xml:space="preserve">11 </w:t>
            </w:r>
          </w:p>
        </w:tc>
        <w:tc>
          <w:tcPr>
            <w:tcW w:w="311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Сергей Жуков</w:t>
            </w:r>
          </w:p>
        </w:tc>
        <w:tc>
          <w:tcPr>
            <w:tcW w:w="102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22</w:t>
            </w:r>
          </w:p>
        </w:tc>
        <w:tc>
          <w:tcPr>
            <w:tcW w:w="1097"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05</w:t>
            </w:r>
          </w:p>
        </w:tc>
        <w:tc>
          <w:tcPr>
            <w:tcW w:w="1559"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1976</w:t>
            </w:r>
          </w:p>
        </w:tc>
        <w:tc>
          <w:tcPr>
            <w:tcW w:w="1205"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32</w:t>
            </w:r>
          </w:p>
        </w:tc>
        <w:tc>
          <w:tcPr>
            <w:tcW w:w="3072"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 xml:space="preserve">   5</w:t>
            </w:r>
          </w:p>
        </w:tc>
        <w:tc>
          <w:tcPr>
            <w:tcW w:w="1240" w:type="dxa"/>
            <w:tcBorders>
              <w:top w:val="single" w:sz="6" w:space="0" w:color="FFFFFF"/>
              <w:left w:val="single" w:sz="6" w:space="0" w:color="FFFFFF"/>
              <w:bottom w:val="single" w:sz="6" w:space="0" w:color="FFFFFF"/>
              <w:right w:val="single" w:sz="6" w:space="0" w:color="FFFFFF"/>
            </w:tcBorders>
            <w:shd w:val="clear" w:color="auto" w:fill="D8DDE3"/>
            <w:tcMar>
              <w:top w:w="0" w:type="dxa"/>
              <w:left w:w="108" w:type="dxa"/>
              <w:bottom w:w="0" w:type="dxa"/>
              <w:right w:w="108" w:type="dxa"/>
            </w:tcMar>
          </w:tcPr>
          <w:p w:rsidR="00066EC8" w:rsidRDefault="007911E5">
            <w:pPr>
              <w:spacing w:line="276" w:lineRule="auto"/>
            </w:pPr>
            <w:r>
              <w:rPr>
                <w:rFonts w:ascii="Times New Roman" w:hAnsi="Times New Roman"/>
                <w:color w:val="00B0F0"/>
                <w:sz w:val="24"/>
              </w:rPr>
              <w:t>5</w:t>
            </w:r>
          </w:p>
        </w:tc>
      </w:tr>
      <w:tr w:rsidR="00066EC8">
        <w:tblPrEx>
          <w:tblCellMar>
            <w:top w:w="0" w:type="dxa"/>
            <w:bottom w:w="0" w:type="dxa"/>
          </w:tblCellMar>
        </w:tblPrEx>
        <w:trPr>
          <w:trHeight w:val="645"/>
        </w:trPr>
        <w:tc>
          <w:tcPr>
            <w:tcW w:w="57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r>
              <w:rPr>
                <w:rFonts w:ascii="Times New Roman" w:hAnsi="Times New Roman"/>
                <w:color w:val="000000"/>
                <w:sz w:val="24"/>
              </w:rPr>
              <w:t xml:space="preserve">12 </w:t>
            </w:r>
          </w:p>
        </w:tc>
        <w:tc>
          <w:tcPr>
            <w:tcW w:w="311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Михаил Ломоносов </w:t>
            </w:r>
          </w:p>
        </w:tc>
        <w:tc>
          <w:tcPr>
            <w:tcW w:w="102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19</w:t>
            </w:r>
          </w:p>
        </w:tc>
        <w:tc>
          <w:tcPr>
            <w:tcW w:w="1097"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11</w:t>
            </w:r>
          </w:p>
        </w:tc>
        <w:tc>
          <w:tcPr>
            <w:tcW w:w="1559"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1711</w:t>
            </w:r>
          </w:p>
        </w:tc>
        <w:tc>
          <w:tcPr>
            <w:tcW w:w="1205"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40</w:t>
            </w:r>
          </w:p>
        </w:tc>
        <w:tc>
          <w:tcPr>
            <w:tcW w:w="3072"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 xml:space="preserve">   4</w:t>
            </w:r>
          </w:p>
        </w:tc>
        <w:tc>
          <w:tcPr>
            <w:tcW w:w="1240" w:type="dxa"/>
            <w:tcBorders>
              <w:top w:val="single" w:sz="6" w:space="0" w:color="FFFFFF"/>
              <w:left w:val="single" w:sz="6" w:space="0" w:color="FFFFFF"/>
              <w:bottom w:val="single" w:sz="6" w:space="0" w:color="FFFFFF"/>
              <w:right w:val="single" w:sz="6" w:space="0" w:color="FFFFFF"/>
            </w:tcBorders>
            <w:shd w:val="clear" w:color="auto" w:fill="ECEFF1"/>
            <w:tcMar>
              <w:top w:w="0" w:type="dxa"/>
              <w:left w:w="108" w:type="dxa"/>
              <w:bottom w:w="0" w:type="dxa"/>
              <w:right w:w="108" w:type="dxa"/>
            </w:tcMar>
          </w:tcPr>
          <w:p w:rsidR="00066EC8" w:rsidRDefault="007911E5">
            <w:pPr>
              <w:spacing w:line="276" w:lineRule="auto"/>
            </w:pPr>
            <w:r>
              <w:rPr>
                <w:rFonts w:ascii="Times New Roman" w:hAnsi="Times New Roman"/>
                <w:color w:val="000000"/>
                <w:sz w:val="24"/>
              </w:rPr>
              <w:t>4</w:t>
            </w:r>
          </w:p>
        </w:tc>
      </w:tr>
    </w:tbl>
    <w:p w:rsidR="00066EC8" w:rsidRDefault="00066EC8">
      <w:pPr>
        <w:spacing w:after="200" w:line="276" w:lineRule="auto"/>
        <w:jc w:val="center"/>
      </w:pPr>
    </w:p>
    <w:p w:rsidR="00066EC8" w:rsidRDefault="00066EC8">
      <w:pPr>
        <w:spacing w:after="200" w:line="276" w:lineRule="auto"/>
        <w:jc w:val="center"/>
      </w:pPr>
    </w:p>
    <w:p w:rsidR="00066EC8" w:rsidRDefault="007911E5">
      <w:pPr>
        <w:spacing w:line="360" w:lineRule="auto"/>
        <w:jc w:val="both"/>
      </w:pPr>
      <w:r>
        <w:rPr>
          <w:rFonts w:ascii="Times New Roman" w:hAnsi="Times New Roman"/>
          <w:sz w:val="24"/>
        </w:rPr>
        <w:t xml:space="preserve">  Мы имеем возможность,</w:t>
      </w:r>
      <w:r>
        <w:rPr>
          <w:rFonts w:ascii="Times New Roman" w:hAnsi="Times New Roman"/>
          <w:sz w:val="24"/>
        </w:rPr>
        <w:t xml:space="preserve"> применения измерителя диагностирования природного задатка человека в виде таблицы Пифагора. Это описано в трудах Х.В. Нагаркара и И.Я. Бурау.  Х.В. Нагаркар  утверждает, что во  вселенной существуют девять чисел от 1 до 9, что  они  между  собой  находятс</w:t>
      </w:r>
      <w:r>
        <w:rPr>
          <w:rFonts w:ascii="Times New Roman" w:hAnsi="Times New Roman"/>
          <w:sz w:val="24"/>
        </w:rPr>
        <w:t>я  во взаимосвязи, разделившись  на три группы – первую составляют  1, 4, 7;  вторую –  2, 5, 8;  третью –  3, 6, 9.  Разделение  на  такие  группы объясняют математически: если  круг разделить на  девять равных частей и соединить вершины   1, 4 и 7    рав</w:t>
      </w:r>
      <w:r>
        <w:rPr>
          <w:rFonts w:ascii="Times New Roman" w:hAnsi="Times New Roman"/>
          <w:sz w:val="24"/>
        </w:rPr>
        <w:t>но вершины 2, 5, 8  или  3, 6, 9 ,получится  равносторонний треугольник. На  астрологическом языке   они  едины  и  совместимы.</w:t>
      </w:r>
    </w:p>
    <w:p w:rsidR="00066EC8" w:rsidRDefault="00066EC8">
      <w:pPr>
        <w:spacing w:after="200" w:line="276" w:lineRule="auto"/>
        <w:jc w:val="both"/>
      </w:pPr>
    </w:p>
    <w:p w:rsidR="00066EC8" w:rsidRDefault="007911E5">
      <w:pPr>
        <w:spacing w:line="360" w:lineRule="auto"/>
        <w:jc w:val="both"/>
      </w:pPr>
      <w:r>
        <w:rPr>
          <w:rFonts w:ascii="Times New Roman" w:hAnsi="Times New Roman"/>
          <w:b/>
          <w:sz w:val="24"/>
        </w:rPr>
        <w:t xml:space="preserve">Вывод: </w:t>
      </w:r>
      <w:r>
        <w:rPr>
          <w:rFonts w:ascii="Times New Roman" w:hAnsi="Times New Roman"/>
          <w:sz w:val="24"/>
        </w:rPr>
        <w:t>Мы распределили одноклассников по группам, рассказали им об их достоинствах, которые им нужно развивать, и о недостатках</w:t>
      </w:r>
      <w:r>
        <w:rPr>
          <w:rFonts w:ascii="Times New Roman" w:hAnsi="Times New Roman"/>
          <w:sz w:val="24"/>
        </w:rPr>
        <w:t xml:space="preserve"> с которыми им нужно бороться. Это им пригодится в будущем и в выборе профессии.</w:t>
      </w:r>
    </w:p>
    <w:p w:rsidR="00066EC8" w:rsidRDefault="00066EC8">
      <w:pPr>
        <w:spacing w:after="200" w:line="276" w:lineRule="auto"/>
        <w:jc w:val="center"/>
      </w:pPr>
    </w:p>
    <w:sectPr w:rsidR="00066EC8">
      <w:pgSz w:w="11906" w:h="16838"/>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1E5" w:rsidRDefault="007911E5">
      <w:r>
        <w:separator/>
      </w:r>
    </w:p>
  </w:endnote>
  <w:endnote w:type="continuationSeparator" w:id="0">
    <w:p w:rsidR="007911E5" w:rsidRDefault="0079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1E5" w:rsidRDefault="007911E5">
      <w:r>
        <w:rPr>
          <w:color w:val="000000"/>
        </w:rPr>
        <w:separator/>
      </w:r>
    </w:p>
  </w:footnote>
  <w:footnote w:type="continuationSeparator" w:id="0">
    <w:p w:rsidR="007911E5" w:rsidRDefault="00791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DE5B7E"/>
    <w:multiLevelType w:val="multilevel"/>
    <w:tmpl w:val="7F80E1B8"/>
    <w:lvl w:ilvl="0">
      <w:numFmt w:val="bullet"/>
      <w:lvlText w:val="•"/>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066EC8"/>
    <w:rsid w:val="00066EC8"/>
    <w:rsid w:val="000853A3"/>
    <w:rsid w:val="00791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B49"/>
  <w15:docId w15:val="{40E2FAFA-4CB6-4B89-8497-48DB9499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kern w:val="3"/>
        <w:sz w:val="22"/>
        <w:szCs w:val="22"/>
        <w:lang w:val="ru-RU" w:eastAsia="ru-RU" w:bidi="ar-SA"/>
      </w:rPr>
    </w:rPrDefault>
    <w:pPrDefault>
      <w:pPr>
        <w:widowControl w:val="0"/>
        <w:overflowPunct w:val="0"/>
        <w:autoSpaceDE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pPr>
      <w:widowControl/>
      <w:suppressAutoHyphens w:val="0"/>
      <w:overflowPunct/>
      <w:autoSpaceDE/>
      <w:jc w:val="center"/>
      <w:textAlignment w:val="auto"/>
    </w:pPr>
    <w:rPr>
      <w:rFonts w:ascii="Times New Roman" w:hAnsi="Times New Roman"/>
      <w:b/>
      <w:kern w:val="0"/>
      <w:sz w:val="32"/>
      <w:szCs w:val="20"/>
    </w:rPr>
  </w:style>
  <w:style w:type="character" w:customStyle="1" w:styleId="a4">
    <w:name w:val="Подзаголовок Знак"/>
    <w:basedOn w:val="a0"/>
    <w:rPr>
      <w:rFonts w:ascii="Times New Roman" w:hAnsi="Times New Roman"/>
      <w:b/>
      <w:kern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3078</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2020-01-28T16:24:00Z</dcterms:created>
  <dcterms:modified xsi:type="dcterms:W3CDTF">2020-01-28T16:24:00Z</dcterms:modified>
</cp:coreProperties>
</file>