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55" w:rsidRPr="00D7251E" w:rsidRDefault="003C3455" w:rsidP="003C3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251E">
        <w:rPr>
          <w:rFonts w:ascii="Times New Roman" w:hAnsi="Times New Roman" w:cs="Times New Roman"/>
          <w:b/>
          <w:sz w:val="28"/>
          <w:szCs w:val="28"/>
        </w:rPr>
        <w:t xml:space="preserve">Информация о материально-технологическом обеспечении образовательного процесса МБОУ </w:t>
      </w:r>
      <w:proofErr w:type="gramStart"/>
      <w:r w:rsidRPr="00D7251E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Pr="00D7251E">
        <w:rPr>
          <w:rFonts w:ascii="Times New Roman" w:hAnsi="Times New Roman" w:cs="Times New Roman"/>
          <w:b/>
          <w:sz w:val="28"/>
          <w:szCs w:val="28"/>
        </w:rPr>
        <w:t xml:space="preserve"> «Жуковск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D7251E">
        <w:rPr>
          <w:rFonts w:ascii="Times New Roman" w:hAnsi="Times New Roman" w:cs="Times New Roman"/>
          <w:b/>
          <w:sz w:val="28"/>
          <w:szCs w:val="28"/>
        </w:rPr>
        <w:t xml:space="preserve"> СОШ № 5».</w:t>
      </w:r>
      <w:bookmarkEnd w:id="0"/>
      <w:r w:rsidRPr="00D725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3C3455" w:rsidRPr="00D7251E" w:rsidRDefault="003C3455" w:rsidP="003C3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455" w:rsidRPr="00D7251E" w:rsidRDefault="003C3455" w:rsidP="003C3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51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D7251E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образовательного процесса в ОУ </w:t>
      </w:r>
      <w:r>
        <w:rPr>
          <w:rFonts w:ascii="Times New Roman" w:hAnsi="Times New Roman" w:cs="Times New Roman"/>
          <w:sz w:val="28"/>
          <w:szCs w:val="28"/>
        </w:rPr>
        <w:t>функционирует</w:t>
      </w:r>
      <w:r w:rsidRPr="00D7251E">
        <w:rPr>
          <w:rFonts w:ascii="Times New Roman" w:hAnsi="Times New Roman" w:cs="Times New Roman"/>
          <w:sz w:val="28"/>
          <w:szCs w:val="28"/>
        </w:rPr>
        <w:t xml:space="preserve"> школьная библиотека, где в достаточном количество имеется художественная литература, энциклопедии по всем предметам, газеты, предметные журналы.</w:t>
      </w:r>
      <w:proofErr w:type="gramEnd"/>
      <w:r w:rsidRPr="00D7251E">
        <w:rPr>
          <w:rFonts w:ascii="Times New Roman" w:hAnsi="Times New Roman" w:cs="Times New Roman"/>
          <w:sz w:val="28"/>
          <w:szCs w:val="28"/>
        </w:rPr>
        <w:t xml:space="preserve"> Обеспеченность учебниками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51E">
        <w:rPr>
          <w:rFonts w:ascii="Times New Roman" w:hAnsi="Times New Roman" w:cs="Times New Roman"/>
          <w:sz w:val="28"/>
          <w:szCs w:val="28"/>
        </w:rPr>
        <w:t>100 %. В помещении библиотеки есть читальный зал, где учащиеся могут пользоваться информационными системами для учебных целей (презентации, доклады)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251E">
        <w:rPr>
          <w:rFonts w:ascii="Times New Roman" w:hAnsi="Times New Roman" w:cs="Times New Roman"/>
          <w:sz w:val="28"/>
          <w:szCs w:val="28"/>
        </w:rPr>
        <w:t xml:space="preserve">                                               По программе модернизации ОУ получило кабинет химии, кабинет ОБЖ с интерактивным тиром, АРМы для начальных классов, цифровые лаборатории по химии, физике, биологии. Получен так же </w:t>
      </w:r>
      <w:proofErr w:type="spellStart"/>
      <w:r w:rsidRPr="00D7251E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D7251E">
        <w:rPr>
          <w:rFonts w:ascii="Times New Roman" w:hAnsi="Times New Roman" w:cs="Times New Roman"/>
          <w:sz w:val="28"/>
          <w:szCs w:val="28"/>
        </w:rPr>
        <w:t xml:space="preserve"> компьютерный класс для учащихся среднего звена. В школе имеются оборудованные кабинеты: биологии, математики, музыки, </w:t>
      </w:r>
      <w:proofErr w:type="gramStart"/>
      <w:r w:rsidRPr="00D7251E">
        <w:rPr>
          <w:rFonts w:ascii="Times New Roman" w:hAnsi="Times New Roman" w:cs="Times New Roman"/>
          <w:sz w:val="28"/>
          <w:szCs w:val="28"/>
        </w:rPr>
        <w:t>компьютерный</w:t>
      </w:r>
      <w:proofErr w:type="gramEnd"/>
      <w:r w:rsidRPr="00D7251E">
        <w:rPr>
          <w:rFonts w:ascii="Times New Roman" w:hAnsi="Times New Roman" w:cs="Times New Roman"/>
          <w:sz w:val="28"/>
          <w:szCs w:val="28"/>
        </w:rPr>
        <w:t xml:space="preserve"> и мультимедийный.                                                                                                                                             Для изучения иностранного языка приобретён лингафонный кабинет. В ОУ работают социальный педагог, логопед психолог в оборудованных кабинетах. У нас функционирует группа кратковременного пребывания детей для подготовки  в 1 класс.                                                                                    </w:t>
      </w:r>
    </w:p>
    <w:p w:rsidR="003C3455" w:rsidRDefault="003C3455" w:rsidP="003C3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51E">
        <w:rPr>
          <w:rFonts w:ascii="Times New Roman" w:hAnsi="Times New Roman" w:cs="Times New Roman"/>
          <w:sz w:val="28"/>
          <w:szCs w:val="28"/>
        </w:rPr>
        <w:t xml:space="preserve">В школьную столовую приобретено технологическое оборудование. Питание организовано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proofErr w:type="spellStart"/>
      <w:r w:rsidRPr="00D7251E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D7251E">
        <w:rPr>
          <w:rFonts w:ascii="Times New Roman" w:hAnsi="Times New Roman" w:cs="Times New Roman"/>
          <w:sz w:val="28"/>
          <w:szCs w:val="28"/>
        </w:rPr>
        <w:t xml:space="preserve">. Питание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7251E">
        <w:rPr>
          <w:rFonts w:ascii="Times New Roman" w:hAnsi="Times New Roman" w:cs="Times New Roman"/>
          <w:sz w:val="28"/>
          <w:szCs w:val="28"/>
        </w:rPr>
        <w:t xml:space="preserve">начальных классов бесплатное,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D7251E">
        <w:rPr>
          <w:rFonts w:ascii="Times New Roman" w:hAnsi="Times New Roman" w:cs="Times New Roman"/>
          <w:sz w:val="28"/>
          <w:szCs w:val="28"/>
        </w:rPr>
        <w:t xml:space="preserve">получают </w:t>
      </w:r>
      <w:r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Pr="00D7251E">
        <w:rPr>
          <w:rFonts w:ascii="Times New Roman" w:hAnsi="Times New Roman" w:cs="Times New Roman"/>
          <w:sz w:val="28"/>
          <w:szCs w:val="28"/>
        </w:rPr>
        <w:t>молоко. Питанием охвачено 100 %</w:t>
      </w:r>
      <w:r>
        <w:rPr>
          <w:rFonts w:ascii="Times New Roman" w:hAnsi="Times New Roman" w:cs="Times New Roman"/>
          <w:sz w:val="28"/>
          <w:szCs w:val="28"/>
        </w:rPr>
        <w:t xml:space="preserve"> учащихся.                                     </w:t>
      </w:r>
    </w:p>
    <w:p w:rsidR="003C3455" w:rsidRPr="00D7251E" w:rsidRDefault="003C3455" w:rsidP="003C3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51E">
        <w:rPr>
          <w:rFonts w:ascii="Times New Roman" w:hAnsi="Times New Roman" w:cs="Times New Roman"/>
          <w:sz w:val="28"/>
          <w:szCs w:val="28"/>
        </w:rPr>
        <w:t xml:space="preserve">В школе имеется спортивный зал, на данный момент произведён ремонт. Спортивный инвентарь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уроков физкультуры и спортивных мероприятий имеется в школе </w:t>
      </w:r>
      <w:r w:rsidRPr="00D7251E">
        <w:rPr>
          <w:rFonts w:ascii="Times New Roman" w:hAnsi="Times New Roman" w:cs="Times New Roman"/>
          <w:sz w:val="28"/>
          <w:szCs w:val="28"/>
        </w:rPr>
        <w:t xml:space="preserve">в достаточном количестве. </w:t>
      </w:r>
    </w:p>
    <w:p w:rsidR="003C3455" w:rsidRPr="00D7251E" w:rsidRDefault="003C3455" w:rsidP="003C3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51E">
        <w:rPr>
          <w:rFonts w:ascii="Times New Roman" w:hAnsi="Times New Roman" w:cs="Times New Roman"/>
          <w:sz w:val="28"/>
          <w:szCs w:val="28"/>
        </w:rPr>
        <w:t xml:space="preserve">В ОУ достаточно компьютерного оборудования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D7251E">
        <w:rPr>
          <w:rFonts w:ascii="Times New Roman" w:hAnsi="Times New Roman" w:cs="Times New Roman"/>
          <w:sz w:val="28"/>
          <w:szCs w:val="28"/>
        </w:rPr>
        <w:t xml:space="preserve"> компьютера, </w:t>
      </w:r>
      <w:r>
        <w:rPr>
          <w:rFonts w:ascii="Times New Roman" w:hAnsi="Times New Roman" w:cs="Times New Roman"/>
          <w:sz w:val="28"/>
          <w:szCs w:val="28"/>
        </w:rPr>
        <w:t>телевизоров -11 шт., музыкальных центров – 5 шт., магнитофонов- 4 шт.,</w:t>
      </w:r>
      <w:r w:rsidRPr="00D72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принтеров- 24 шт., проекторов – 14 шт., копировальных аппаратов – 4 шт., </w:t>
      </w:r>
      <w:r w:rsidRPr="00D7251E">
        <w:rPr>
          <w:rFonts w:ascii="Times New Roman" w:hAnsi="Times New Roman" w:cs="Times New Roman"/>
          <w:sz w:val="28"/>
          <w:szCs w:val="28"/>
        </w:rPr>
        <w:t>интерактивных досок</w:t>
      </w:r>
      <w:r>
        <w:rPr>
          <w:rFonts w:ascii="Times New Roman" w:hAnsi="Times New Roman" w:cs="Times New Roman"/>
          <w:sz w:val="28"/>
          <w:szCs w:val="28"/>
        </w:rPr>
        <w:t xml:space="preserve"> – 11 шт..</w:t>
      </w:r>
      <w:proofErr w:type="gramEnd"/>
    </w:p>
    <w:p w:rsidR="003C3455" w:rsidRPr="00D7251E" w:rsidRDefault="003C3455" w:rsidP="003C3455">
      <w:pPr>
        <w:spacing w:line="240" w:lineRule="auto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Приобретён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D7251E">
        <w:rPr>
          <w:rFonts w:ascii="Times New Roman" w:hAnsi="Times New Roman" w:cs="Times New Roman"/>
          <w:sz w:val="28"/>
          <w:szCs w:val="28"/>
        </w:rPr>
        <w:t>втогородок</w:t>
      </w:r>
      <w:proofErr w:type="spellEnd"/>
      <w:r w:rsidRPr="00D72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D7251E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251E">
        <w:rPr>
          <w:rFonts w:ascii="Times New Roman" w:hAnsi="Times New Roman" w:cs="Times New Roman"/>
          <w:sz w:val="28"/>
          <w:szCs w:val="28"/>
        </w:rPr>
        <w:t xml:space="preserve"> ПДД, БДД</w:t>
      </w:r>
      <w:r>
        <w:rPr>
          <w:rFonts w:ascii="Times New Roman" w:hAnsi="Times New Roman" w:cs="Times New Roman"/>
          <w:sz w:val="28"/>
          <w:szCs w:val="28"/>
        </w:rPr>
        <w:t xml:space="preserve"> на уроках ОБЖ</w:t>
      </w:r>
      <w:r w:rsidRPr="00D7251E">
        <w:rPr>
          <w:rFonts w:ascii="Times New Roman" w:hAnsi="Times New Roman" w:cs="Times New Roman"/>
          <w:sz w:val="28"/>
          <w:szCs w:val="28"/>
        </w:rPr>
        <w:t xml:space="preserve">. Школа получила два автобуса (ПАЗ – 423470 </w:t>
      </w:r>
      <w:proofErr w:type="spellStart"/>
      <w:r w:rsidRPr="00D7251E">
        <w:rPr>
          <w:rFonts w:ascii="Times New Roman" w:hAnsi="Times New Roman" w:cs="Times New Roman"/>
          <w:sz w:val="28"/>
          <w:szCs w:val="28"/>
        </w:rPr>
        <w:t>гос</w:t>
      </w:r>
      <w:proofErr w:type="spellEnd"/>
      <w:proofErr w:type="gramStart"/>
      <w:r w:rsidRPr="00D7251E">
        <w:rPr>
          <w:rFonts w:ascii="Times New Roman" w:hAnsi="Times New Roman" w:cs="Times New Roman"/>
          <w:sz w:val="28"/>
          <w:szCs w:val="28"/>
        </w:rPr>
        <w:t xml:space="preserve"> № А</w:t>
      </w:r>
      <w:proofErr w:type="gramEnd"/>
      <w:r w:rsidRPr="00D7251E">
        <w:rPr>
          <w:rFonts w:ascii="Times New Roman" w:hAnsi="Times New Roman" w:cs="Times New Roman"/>
          <w:sz w:val="28"/>
          <w:szCs w:val="28"/>
        </w:rPr>
        <w:t xml:space="preserve"> 583 РУ 161 и  </w:t>
      </w:r>
      <w:r w:rsidRPr="00D7251E">
        <w:rPr>
          <w:rFonts w:ascii="Times New Roman" w:eastAsia="Calibri" w:hAnsi="Times New Roman" w:cs="Times New Roman"/>
          <w:sz w:val="28"/>
          <w:lang w:val="en-US"/>
        </w:rPr>
        <w:t>HYUNDAI</w:t>
      </w:r>
      <w:r w:rsidRPr="00D7251E">
        <w:rPr>
          <w:rFonts w:ascii="Times New Roman" w:eastAsia="Calibri" w:hAnsi="Times New Roman" w:cs="Times New Roman"/>
          <w:sz w:val="28"/>
        </w:rPr>
        <w:t xml:space="preserve">   </w:t>
      </w:r>
      <w:r w:rsidRPr="00D7251E">
        <w:rPr>
          <w:rFonts w:ascii="Times New Roman" w:eastAsia="Calibri" w:hAnsi="Times New Roman" w:cs="Times New Roman"/>
          <w:sz w:val="28"/>
          <w:lang w:val="en-US"/>
        </w:rPr>
        <w:t>HD</w:t>
      </w:r>
      <w:r w:rsidRPr="00D7251E">
        <w:rPr>
          <w:rFonts w:ascii="Times New Roman" w:eastAsia="Calibri" w:hAnsi="Times New Roman" w:cs="Times New Roman"/>
          <w:sz w:val="28"/>
        </w:rPr>
        <w:t xml:space="preserve"> (</w:t>
      </w:r>
      <w:r w:rsidRPr="00D7251E">
        <w:rPr>
          <w:rFonts w:ascii="Times New Roman" w:eastAsia="Calibri" w:hAnsi="Times New Roman" w:cs="Times New Roman"/>
          <w:sz w:val="28"/>
          <w:lang w:val="en-US"/>
        </w:rPr>
        <w:t>LWB</w:t>
      </w:r>
      <w:r w:rsidRPr="00D7251E">
        <w:rPr>
          <w:rFonts w:ascii="Times New Roman" w:eastAsia="Calibri" w:hAnsi="Times New Roman" w:cs="Times New Roman"/>
          <w:sz w:val="28"/>
        </w:rPr>
        <w:t xml:space="preserve">) </w:t>
      </w:r>
      <w:r w:rsidRPr="00D7251E">
        <w:rPr>
          <w:rFonts w:ascii="Times New Roman" w:eastAsia="Calibri" w:hAnsi="Times New Roman" w:cs="Times New Roman"/>
          <w:sz w:val="28"/>
          <w:lang w:val="en-US"/>
        </w:rPr>
        <w:t>County</w:t>
      </w:r>
      <w:r w:rsidRPr="00D725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51E">
        <w:rPr>
          <w:rFonts w:ascii="Times New Roman" w:eastAsia="Calibri" w:hAnsi="Times New Roman" w:cs="Times New Roman"/>
          <w:sz w:val="28"/>
        </w:rPr>
        <w:t>гос</w:t>
      </w:r>
      <w:proofErr w:type="spellEnd"/>
      <w:r w:rsidRPr="00D7251E">
        <w:rPr>
          <w:rFonts w:ascii="Times New Roman" w:eastAsia="Calibri" w:hAnsi="Times New Roman" w:cs="Times New Roman"/>
          <w:sz w:val="28"/>
        </w:rPr>
        <w:t xml:space="preserve"> № О 496 НА 161 </w:t>
      </w:r>
      <w:r w:rsidRPr="00D7251E">
        <w:rPr>
          <w:rFonts w:ascii="Times New Roman" w:eastAsia="Calibri" w:hAnsi="Times New Roman" w:cs="Times New Roman"/>
          <w:sz w:val="28"/>
          <w:lang w:val="en-US"/>
        </w:rPr>
        <w:t>RUS</w:t>
      </w:r>
      <w:r w:rsidRPr="00D7251E">
        <w:rPr>
          <w:rFonts w:ascii="Times New Roman" w:eastAsia="Calibri" w:hAnsi="Times New Roman" w:cs="Times New Roman"/>
          <w:sz w:val="28"/>
        </w:rPr>
        <w:t>).</w:t>
      </w:r>
    </w:p>
    <w:p w:rsidR="003C3455" w:rsidRPr="00D7251E" w:rsidRDefault="003C3455" w:rsidP="003C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251E">
        <w:rPr>
          <w:rFonts w:ascii="Times New Roman" w:eastAsia="Calibri" w:hAnsi="Times New Roman" w:cs="Times New Roman"/>
          <w:sz w:val="28"/>
        </w:rPr>
        <w:t>Получен бло</w:t>
      </w:r>
      <w:proofErr w:type="gramStart"/>
      <w:r w:rsidRPr="00D7251E">
        <w:rPr>
          <w:rFonts w:ascii="Times New Roman" w:eastAsia="Calibri" w:hAnsi="Times New Roman" w:cs="Times New Roman"/>
          <w:sz w:val="28"/>
        </w:rPr>
        <w:t>к-</w:t>
      </w:r>
      <w:proofErr w:type="gramEnd"/>
      <w:r w:rsidRPr="00D7251E">
        <w:rPr>
          <w:rFonts w:ascii="Times New Roman" w:eastAsia="Calibri" w:hAnsi="Times New Roman" w:cs="Times New Roman"/>
          <w:sz w:val="28"/>
        </w:rPr>
        <w:t xml:space="preserve"> модуль Санузла в соответств</w:t>
      </w:r>
      <w:r>
        <w:rPr>
          <w:rFonts w:ascii="Times New Roman" w:eastAsia="Calibri" w:hAnsi="Times New Roman" w:cs="Times New Roman"/>
          <w:sz w:val="28"/>
        </w:rPr>
        <w:t>ующий</w:t>
      </w:r>
      <w:r w:rsidRPr="00D7251E">
        <w:rPr>
          <w:rFonts w:ascii="Times New Roman" w:eastAsia="Calibri" w:hAnsi="Times New Roman" w:cs="Times New Roman"/>
          <w:sz w:val="28"/>
        </w:rPr>
        <w:t xml:space="preserve"> с требованиям </w:t>
      </w:r>
      <w:proofErr w:type="spellStart"/>
      <w:r w:rsidRPr="00D7251E">
        <w:rPr>
          <w:rFonts w:ascii="Times New Roman" w:eastAsia="Calibri" w:hAnsi="Times New Roman" w:cs="Times New Roman"/>
          <w:sz w:val="28"/>
        </w:rPr>
        <w:t>СанПина</w:t>
      </w:r>
      <w:proofErr w:type="spellEnd"/>
      <w:r w:rsidRPr="00D7251E">
        <w:rPr>
          <w:rFonts w:ascii="Times New Roman" w:eastAsia="Calibri" w:hAnsi="Times New Roman" w:cs="Times New Roman"/>
          <w:sz w:val="28"/>
        </w:rPr>
        <w:t>. В данный момент оборудуется для эксплуатации.</w:t>
      </w:r>
    </w:p>
    <w:p w:rsidR="003C3455" w:rsidRPr="00D7251E" w:rsidRDefault="003C3455" w:rsidP="003C3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455" w:rsidRPr="00D7251E" w:rsidRDefault="003C3455" w:rsidP="003C3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74C" w:rsidRDefault="003C3455" w:rsidP="003C3455">
      <w:pPr>
        <w:spacing w:line="240" w:lineRule="auto"/>
        <w:jc w:val="both"/>
      </w:pPr>
      <w:r w:rsidRPr="00D7251E">
        <w:rPr>
          <w:rFonts w:ascii="Times New Roman" w:hAnsi="Times New Roman" w:cs="Times New Roman"/>
          <w:sz w:val="28"/>
          <w:szCs w:val="28"/>
        </w:rPr>
        <w:t xml:space="preserve">                   Директор школы:                                        Головченко Т.И.</w:t>
      </w:r>
    </w:p>
    <w:sectPr w:rsidR="00FE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55"/>
    <w:rsid w:val="003C3455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2014-02-17T16:08:00Z</dcterms:created>
  <dcterms:modified xsi:type="dcterms:W3CDTF">2014-02-17T16:19:00Z</dcterms:modified>
</cp:coreProperties>
</file>