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DE" w:rsidRDefault="001927DE" w:rsidP="001927DE">
      <w:pPr>
        <w:pStyle w:val="1"/>
      </w:pPr>
      <w:r>
        <w:t xml:space="preserve">                   СЛУЖБА   ПРИМИРЕНИЯ  В  НАШЕЙ ШКО</w:t>
      </w:r>
      <w:bookmarkStart w:id="0" w:name="_GoBack"/>
      <w:bookmarkEnd w:id="0"/>
      <w:r>
        <w:t>ЛЕ.</w:t>
      </w:r>
    </w:p>
    <w:p w:rsidR="001927DE" w:rsidRDefault="001927DE">
      <w:pPr>
        <w:rPr>
          <w:sz w:val="28"/>
          <w:szCs w:val="28"/>
        </w:rPr>
      </w:pPr>
    </w:p>
    <w:p w:rsidR="003B3E68" w:rsidRDefault="003B3E68">
      <w:pPr>
        <w:rPr>
          <w:sz w:val="28"/>
          <w:szCs w:val="28"/>
        </w:rPr>
      </w:pPr>
      <w:r>
        <w:rPr>
          <w:sz w:val="28"/>
          <w:szCs w:val="28"/>
        </w:rPr>
        <w:t>Согласно приказа  директора  МБОУ Жуковская СШ№ Головченко Т.И.№</w:t>
      </w:r>
      <w:r w:rsidRPr="003B3E68">
        <w:rPr>
          <w:sz w:val="28"/>
          <w:szCs w:val="28"/>
        </w:rPr>
        <w:t xml:space="preserve"> 46/1 </w:t>
      </w:r>
      <w:r>
        <w:rPr>
          <w:sz w:val="28"/>
          <w:szCs w:val="28"/>
        </w:rPr>
        <w:t xml:space="preserve"> от 3.09.2018г. «О назначении школьной службы примирения», в нашей  школе создана и работает служба примирения «</w:t>
      </w:r>
      <w:r w:rsidRPr="003B3E68">
        <w:rPr>
          <w:sz w:val="28"/>
          <w:szCs w:val="28"/>
        </w:rPr>
        <w:t>Диалог</w:t>
      </w:r>
      <w:r>
        <w:rPr>
          <w:sz w:val="28"/>
          <w:szCs w:val="28"/>
        </w:rPr>
        <w:t xml:space="preserve">». </w:t>
      </w:r>
    </w:p>
    <w:p w:rsidR="00123663" w:rsidRDefault="003B3E68">
      <w:pPr>
        <w:rPr>
          <w:sz w:val="28"/>
          <w:szCs w:val="28"/>
        </w:rPr>
      </w:pPr>
      <w:r w:rsidRPr="00321493">
        <w:rPr>
          <w:rStyle w:val="10"/>
        </w:rPr>
        <w:t>Целью данного органа является</w:t>
      </w:r>
      <w:r w:rsidR="00321493">
        <w:rPr>
          <w:sz w:val="28"/>
          <w:szCs w:val="28"/>
        </w:rPr>
        <w:t>:</w:t>
      </w:r>
      <w:r>
        <w:rPr>
          <w:sz w:val="28"/>
          <w:szCs w:val="28"/>
        </w:rPr>
        <w:t xml:space="preserve"> снижение количества конфликтных ситуаций через внедрение модели реализации восстановилельных  технологий  в систему профилактики правонарушений несовершеннолетних</w:t>
      </w:r>
      <w:r w:rsidR="00321493">
        <w:rPr>
          <w:sz w:val="28"/>
          <w:szCs w:val="28"/>
        </w:rPr>
        <w:t xml:space="preserve"> и социального сиротства, создание условий успешной социализации несовершеннолетних правонарушителей.</w:t>
      </w:r>
    </w:p>
    <w:p w:rsidR="00321493" w:rsidRDefault="00321493">
      <w:pPr>
        <w:rPr>
          <w:sz w:val="28"/>
          <w:szCs w:val="28"/>
        </w:rPr>
      </w:pPr>
      <w:r w:rsidRPr="00321493">
        <w:rPr>
          <w:rStyle w:val="10"/>
        </w:rPr>
        <w:t xml:space="preserve">Задача </w:t>
      </w:r>
      <w:r>
        <w:rPr>
          <w:sz w:val="28"/>
          <w:szCs w:val="28"/>
        </w:rPr>
        <w:t>: оказание помощи в решении конфликтных ситуаций  участникам образовательного процесса через реализацию восстановительных программ.</w:t>
      </w:r>
    </w:p>
    <w:p w:rsidR="00321493" w:rsidRDefault="00321493">
      <w:pPr>
        <w:rPr>
          <w:sz w:val="28"/>
          <w:szCs w:val="28"/>
        </w:rPr>
      </w:pPr>
      <w:r>
        <w:rPr>
          <w:sz w:val="28"/>
          <w:szCs w:val="28"/>
        </w:rPr>
        <w:t>Разработаны  и утверждены  все необходимые документы : Положение о школьной службе примирения, Устав школьной службы примирения, план работы  ШПС.</w:t>
      </w:r>
    </w:p>
    <w:p w:rsidR="00321493" w:rsidRDefault="00321493">
      <w:pPr>
        <w:rPr>
          <w:sz w:val="28"/>
          <w:szCs w:val="28"/>
        </w:rPr>
      </w:pPr>
      <w:r>
        <w:rPr>
          <w:sz w:val="28"/>
          <w:szCs w:val="28"/>
        </w:rPr>
        <w:t xml:space="preserve"> Создана и действует комиссия по урегулированию споров между участниками образовательного процесса  в составе  семи человек. Это педагоги и старшеклассники школы.  На первом заседании</w:t>
      </w:r>
      <w:r w:rsidR="00043961">
        <w:rPr>
          <w:sz w:val="28"/>
          <w:szCs w:val="28"/>
        </w:rPr>
        <w:t xml:space="preserve">  члены комиссии  познакомились  и утвердили  представленные документы по ШСП.</w:t>
      </w:r>
    </w:p>
    <w:p w:rsidR="00043961" w:rsidRDefault="00043961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         </w:t>
      </w:r>
    </w:p>
    <w:p w:rsidR="00043961" w:rsidRPr="003B3E68" w:rsidRDefault="00043961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</w:t>
      </w:r>
      <w:r>
        <w:rPr>
          <w:sz w:val="28"/>
          <w:szCs w:val="28"/>
          <w:lang w:eastAsia="ru-RU"/>
        </w:rPr>
        <w:drawing>
          <wp:inline distT="0" distB="0" distL="0" distR="0">
            <wp:extent cx="2570480" cy="2613660"/>
            <wp:effectExtent l="0" t="0" r="1270" b="0"/>
            <wp:docPr id="1" name="Рисунок 1" descr="C:\Program Files\Microsoft Office\MEDIA\CAGCAT10\j023301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33018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961" w:rsidRPr="003B3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68"/>
    <w:rsid w:val="00043961"/>
    <w:rsid w:val="00123663"/>
    <w:rsid w:val="001927DE"/>
    <w:rsid w:val="00321493"/>
    <w:rsid w:val="003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321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49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4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61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3214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49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43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61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2018-11-20T07:52:00Z</dcterms:created>
  <dcterms:modified xsi:type="dcterms:W3CDTF">2018-11-20T08:23:00Z</dcterms:modified>
</cp:coreProperties>
</file>