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C5" w:rsidRPr="00092BC5" w:rsidRDefault="00092BC5" w:rsidP="00092BC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092BC5">
        <w:rPr>
          <w:b/>
          <w:bCs/>
          <w:sz w:val="36"/>
          <w:szCs w:val="36"/>
        </w:rPr>
        <w:t>Осторожно, гололедица!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sz w:val="24"/>
          <w:szCs w:val="24"/>
        </w:rPr>
        <w:t> 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b/>
          <w:bCs/>
          <w:sz w:val="24"/>
          <w:szCs w:val="24"/>
        </w:rPr>
        <w:t>Гололед</w:t>
      </w:r>
      <w:r w:rsidRPr="00092BC5">
        <w:rPr>
          <w:sz w:val="24"/>
          <w:szCs w:val="24"/>
        </w:rPr>
        <w:t xml:space="preserve"> –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092BC5">
        <w:rPr>
          <w:sz w:val="24"/>
          <w:szCs w:val="24"/>
        </w:rPr>
        <w:t>намерзании</w:t>
      </w:r>
      <w:proofErr w:type="spellEnd"/>
      <w:r w:rsidRPr="00092BC5">
        <w:rPr>
          <w:sz w:val="24"/>
          <w:szCs w:val="24"/>
        </w:rPr>
        <w:t xml:space="preserve"> переохлажденного дождя и мороси (тумана). Обычно гололед наблюдается при температуре воздуха от 0</w:t>
      </w:r>
      <w:proofErr w:type="gramStart"/>
      <w:r w:rsidRPr="00092BC5">
        <w:rPr>
          <w:sz w:val="24"/>
          <w:szCs w:val="24"/>
        </w:rPr>
        <w:t>°С</w:t>
      </w:r>
      <w:proofErr w:type="gramEnd"/>
      <w:r w:rsidRPr="00092BC5">
        <w:rPr>
          <w:sz w:val="24"/>
          <w:szCs w:val="24"/>
        </w:rPr>
        <w:t xml:space="preserve"> до –3°С. Корка намерзшего льда может достигать нескольких сантиметров.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b/>
          <w:bCs/>
          <w:sz w:val="24"/>
          <w:szCs w:val="24"/>
        </w:rPr>
        <w:t>Гололедица</w:t>
      </w:r>
      <w:r w:rsidRPr="00092BC5">
        <w:rPr>
          <w:sz w:val="24"/>
          <w:szCs w:val="24"/>
        </w:rPr>
        <w:t xml:space="preserve"> 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  <w:r w:rsidRPr="00092BC5">
        <w:rPr>
          <w:b/>
          <w:bCs/>
          <w:sz w:val="24"/>
          <w:szCs w:val="24"/>
        </w:rPr>
        <w:br w:type="textWrapping" w:clear="all"/>
      </w:r>
    </w:p>
    <w:p w:rsidR="00092BC5" w:rsidRPr="00092BC5" w:rsidRDefault="00092BC5" w:rsidP="00092BC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092BC5">
        <w:rPr>
          <w:b/>
          <w:bCs/>
          <w:sz w:val="27"/>
          <w:szCs w:val="27"/>
        </w:rPr>
        <w:t xml:space="preserve">Действия во время гололеда (гололедицы) 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sz w:val="24"/>
          <w:szCs w:val="24"/>
        </w:rPr>
        <w:t xml:space="preserve">Если в прогнозе погоды дается сообщение о гололеде или гололедице, примите меры для снижения вероятности получения травм. Подготовьте </w:t>
      </w:r>
      <w:proofErr w:type="spellStart"/>
      <w:r w:rsidRPr="00092BC5">
        <w:rPr>
          <w:sz w:val="24"/>
          <w:szCs w:val="24"/>
        </w:rPr>
        <w:t>малоскользящую</w:t>
      </w:r>
      <w:proofErr w:type="spellEnd"/>
      <w:r w:rsidRPr="00092BC5">
        <w:rPr>
          <w:sz w:val="24"/>
          <w:szCs w:val="24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sz w:val="24"/>
          <w:szCs w:val="24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 и, перекатившись, смягчите удар о землю. Гололед зачастую сопровождается обледенением.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sz w:val="24"/>
          <w:szCs w:val="24"/>
        </w:rPr>
        <w:t>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 </w:t>
      </w:r>
      <w:r w:rsidRPr="00092BC5">
        <w:rPr>
          <w:sz w:val="24"/>
          <w:szCs w:val="24"/>
        </w:rPr>
        <w:br/>
        <w:t xml:space="preserve">Не стойте близко к краю проезжей части на остановках общественного транспорта, т.к. при торможении или </w:t>
      </w:r>
      <w:proofErr w:type="spellStart"/>
      <w:r w:rsidRPr="00092BC5">
        <w:rPr>
          <w:sz w:val="24"/>
          <w:szCs w:val="24"/>
        </w:rPr>
        <w:t>трогании</w:t>
      </w:r>
      <w:proofErr w:type="spellEnd"/>
      <w:r w:rsidRPr="00092BC5">
        <w:rPr>
          <w:sz w:val="24"/>
          <w:szCs w:val="24"/>
        </w:rPr>
        <w:t xml:space="preserve"> с места автобус, маршрутку может занести.</w:t>
      </w:r>
    </w:p>
    <w:p w:rsidR="00092BC5" w:rsidRPr="00092BC5" w:rsidRDefault="00092BC5" w:rsidP="00092BC5">
      <w:pPr>
        <w:spacing w:before="100" w:beforeAutospacing="1" w:after="100" w:afterAutospacing="1"/>
        <w:rPr>
          <w:sz w:val="24"/>
          <w:szCs w:val="24"/>
        </w:rPr>
      </w:pPr>
      <w:r w:rsidRPr="00092BC5">
        <w:rPr>
          <w:sz w:val="24"/>
          <w:szCs w:val="24"/>
        </w:rPr>
        <w:t>Особо внимательными будьте при переходе улицы в установленных для этого местах. Не начинайте свое движение до полной остановки автотранспорта.</w:t>
      </w:r>
    </w:p>
    <w:p w:rsidR="00092BC5" w:rsidRPr="00092BC5" w:rsidRDefault="00092BC5" w:rsidP="00092BC5">
      <w:pPr>
        <w:spacing w:before="100" w:beforeAutospacing="1" w:after="100" w:afterAutospacing="1"/>
        <w:jc w:val="center"/>
        <w:rPr>
          <w:sz w:val="24"/>
          <w:szCs w:val="24"/>
        </w:rPr>
      </w:pPr>
      <w:r w:rsidRPr="00092BC5">
        <w:rPr>
          <w:b/>
          <w:bCs/>
          <w:i/>
          <w:iCs/>
          <w:sz w:val="24"/>
          <w:szCs w:val="24"/>
        </w:rPr>
        <w:t>Помните, что тормозной путь автомобиля значительно увеличивается в условиях гололедицы.</w:t>
      </w:r>
    </w:p>
    <w:p w:rsidR="00B40A30" w:rsidRDefault="00B40A30"/>
    <w:sectPr w:rsidR="00B40A30" w:rsidSect="00B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BC5"/>
    <w:rsid w:val="00092BC5"/>
    <w:rsid w:val="00132750"/>
    <w:rsid w:val="0049401E"/>
    <w:rsid w:val="00590F12"/>
    <w:rsid w:val="00B4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50"/>
  </w:style>
  <w:style w:type="paragraph" w:styleId="1">
    <w:name w:val="heading 1"/>
    <w:basedOn w:val="a"/>
    <w:next w:val="a"/>
    <w:link w:val="10"/>
    <w:qFormat/>
    <w:rsid w:val="00132750"/>
    <w:pPr>
      <w:keepNext/>
      <w:tabs>
        <w:tab w:val="left" w:pos="2205"/>
      </w:tabs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132750"/>
    <w:pPr>
      <w:keepNext/>
      <w:tabs>
        <w:tab w:val="left" w:pos="1005"/>
      </w:tabs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092B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50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132750"/>
    <w:rPr>
      <w:b/>
      <w:bCs/>
      <w:sz w:val="24"/>
      <w:szCs w:val="24"/>
    </w:rPr>
  </w:style>
  <w:style w:type="paragraph" w:styleId="a3">
    <w:name w:val="List Paragraph"/>
    <w:basedOn w:val="a"/>
    <w:qFormat/>
    <w:rsid w:val="00132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92BC5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092BC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92BC5"/>
    <w:rPr>
      <w:b/>
      <w:bCs/>
    </w:rPr>
  </w:style>
  <w:style w:type="character" w:styleId="a6">
    <w:name w:val="Emphasis"/>
    <w:basedOn w:val="a0"/>
    <w:uiPriority w:val="20"/>
    <w:qFormat/>
    <w:rsid w:val="00092B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РОСШ№12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2017-12-15T15:10:00Z</dcterms:created>
  <dcterms:modified xsi:type="dcterms:W3CDTF">2017-12-15T15:10:00Z</dcterms:modified>
</cp:coreProperties>
</file>