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009" w:rsidRPr="00D31009" w:rsidRDefault="00D31009" w:rsidP="00D31009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31009">
        <w:rPr>
          <w:b/>
          <w:bCs/>
          <w:sz w:val="36"/>
          <w:szCs w:val="36"/>
        </w:rPr>
        <w:t>Безопасное поведение на льду</w:t>
      </w:r>
    </w:p>
    <w:p w:rsidR="00D31009" w:rsidRPr="00D31009" w:rsidRDefault="00D31009" w:rsidP="00D31009">
      <w:pPr>
        <w:spacing w:before="100" w:beforeAutospacing="1" w:after="100" w:afterAutospacing="1"/>
        <w:jc w:val="center"/>
        <w:rPr>
          <w:sz w:val="24"/>
          <w:szCs w:val="24"/>
        </w:rPr>
      </w:pPr>
      <w:r w:rsidRPr="00D31009">
        <w:rPr>
          <w:sz w:val="24"/>
          <w:szCs w:val="24"/>
        </w:rPr>
        <w:br/>
        <w:t>Один из опознавательных признаков прочности льда – его цвет. Во время оттепели или дождей лед становится белым (матовым), а иногда и желтоватым (</w:t>
      </w:r>
      <w:proofErr w:type="gramStart"/>
      <w:r w:rsidRPr="00D31009">
        <w:rPr>
          <w:sz w:val="24"/>
          <w:szCs w:val="24"/>
        </w:rPr>
        <w:t>значит он не прочен</w:t>
      </w:r>
      <w:proofErr w:type="gramEnd"/>
      <w:r w:rsidRPr="00D31009">
        <w:rPr>
          <w:sz w:val="24"/>
          <w:szCs w:val="24"/>
        </w:rPr>
        <w:t>). Надежный ледяной покров имеет синеватый или зеленоватый оттенок.</w:t>
      </w:r>
    </w:p>
    <w:p w:rsidR="00D31009" w:rsidRPr="00D31009" w:rsidRDefault="00D31009" w:rsidP="00D3100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31009">
        <w:rPr>
          <w:b/>
          <w:bCs/>
          <w:sz w:val="27"/>
          <w:szCs w:val="27"/>
        </w:rPr>
        <w:t>Обязательные правила для любителей подледного лова</w:t>
      </w:r>
    </w:p>
    <w:p w:rsidR="00D31009" w:rsidRPr="00D31009" w:rsidRDefault="00D31009" w:rsidP="00D31009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 Не пробивать рядом много лунок;</w:t>
      </w:r>
    </w:p>
    <w:p w:rsidR="00D31009" w:rsidRPr="00D31009" w:rsidRDefault="00D31009" w:rsidP="00D31009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 не собираться большими группами в одном месте;</w:t>
      </w:r>
    </w:p>
    <w:p w:rsidR="00D31009" w:rsidRPr="00D31009" w:rsidRDefault="00D31009" w:rsidP="00D31009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 не пробивать лунки на переправах</w:t>
      </w:r>
    </w:p>
    <w:p w:rsidR="00D31009" w:rsidRPr="00D31009" w:rsidRDefault="00D31009" w:rsidP="00D31009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D31009">
        <w:rPr>
          <w:b/>
          <w:bCs/>
          <w:sz w:val="27"/>
          <w:szCs w:val="27"/>
        </w:rPr>
        <w:t>Если вы с машиной провалились под лед</w:t>
      </w:r>
    </w:p>
    <w:p w:rsidR="00D31009" w:rsidRPr="00D31009" w:rsidRDefault="00D31009" w:rsidP="00D31009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Некоторое время машина может держаться на плаву и у вас есть несколько секунд, чтобы из нее выскочить.</w:t>
      </w:r>
    </w:p>
    <w:p w:rsidR="00D31009" w:rsidRPr="00D31009" w:rsidRDefault="00D31009" w:rsidP="00D31009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Если вы не успели покинуть автомобиль, и он погрузился под воду, не открывайте двери, так как вода тут же хлынет внутрь и машина начнет резко погружаться.</w:t>
      </w:r>
    </w:p>
    <w:p w:rsidR="00D31009" w:rsidRPr="00D31009" w:rsidRDefault="00D31009" w:rsidP="00D31009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При погружении на дно с закрытыми окнами и дверями воздух в салоне автомобиля держится несколько минут, это немало. Таким образом, есть возможность:</w:t>
      </w:r>
    </w:p>
    <w:p w:rsidR="00D31009" w:rsidRPr="00D31009" w:rsidRDefault="00D31009" w:rsidP="00D31009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оценить обстановку;</w:t>
      </w:r>
    </w:p>
    <w:p w:rsidR="00D31009" w:rsidRPr="00D31009" w:rsidRDefault="00D31009" w:rsidP="00D31009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активно провентилировать легкие (глубокие вдохи и выдохи позволяют наполнить кровь кислородом "впрок");</w:t>
      </w:r>
    </w:p>
    <w:p w:rsidR="00D31009" w:rsidRPr="00D31009" w:rsidRDefault="00D31009" w:rsidP="00D31009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избавиться от лишней одежды;</w:t>
      </w:r>
    </w:p>
    <w:p w:rsidR="00D31009" w:rsidRPr="00D31009" w:rsidRDefault="00D31009" w:rsidP="00D31009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мысленно представить себе путь наверх;</w:t>
      </w:r>
    </w:p>
    <w:p w:rsidR="00D31009" w:rsidRPr="00D31009" w:rsidRDefault="00D31009" w:rsidP="00D31009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выбирайтесь через дверь или окно (если сможете через опущенное стекло), протиснетесь наружу, взявшись руками за крышу, подтянитесь, а затем резко всплывите вверх.</w:t>
      </w:r>
    </w:p>
    <w:p w:rsidR="00D31009" w:rsidRPr="00D31009" w:rsidRDefault="00D31009" w:rsidP="00D31009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Выбирайтесь наружу, когда машина наполнится водой наполовину, т.к. если резко распахнуть дверь и попытаться тут же выбраться, вам будет мешать поток, идущий в салон.</w:t>
      </w:r>
    </w:p>
    <w:p w:rsidR="00D31009" w:rsidRPr="00D31009" w:rsidRDefault="00D31009" w:rsidP="00D31009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D31009">
        <w:rPr>
          <w:sz w:val="24"/>
          <w:szCs w:val="24"/>
        </w:rPr>
        <w:t>Выбравшись из машины, имейте в виду, что у вас есть 30–40 секунд для всплытия на поверхность.</w:t>
      </w:r>
    </w:p>
    <w:p w:rsidR="00B40A30" w:rsidRDefault="00B40A30"/>
    <w:sectPr w:rsidR="00B40A30" w:rsidSect="00B4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35B7"/>
    <w:multiLevelType w:val="multilevel"/>
    <w:tmpl w:val="D976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E301C"/>
    <w:multiLevelType w:val="multilevel"/>
    <w:tmpl w:val="F99A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009"/>
    <w:rsid w:val="00132750"/>
    <w:rsid w:val="00260DEE"/>
    <w:rsid w:val="00590F12"/>
    <w:rsid w:val="00B40A30"/>
    <w:rsid w:val="00D3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50"/>
  </w:style>
  <w:style w:type="paragraph" w:styleId="1">
    <w:name w:val="heading 1"/>
    <w:basedOn w:val="a"/>
    <w:next w:val="a"/>
    <w:link w:val="10"/>
    <w:qFormat/>
    <w:rsid w:val="00132750"/>
    <w:pPr>
      <w:keepNext/>
      <w:tabs>
        <w:tab w:val="left" w:pos="2205"/>
      </w:tabs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132750"/>
    <w:pPr>
      <w:keepNext/>
      <w:tabs>
        <w:tab w:val="left" w:pos="1005"/>
      </w:tabs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rsid w:val="00D3100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2750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132750"/>
    <w:rPr>
      <w:b/>
      <w:bCs/>
      <w:sz w:val="24"/>
      <w:szCs w:val="24"/>
    </w:rPr>
  </w:style>
  <w:style w:type="paragraph" w:styleId="a3">
    <w:name w:val="List Paragraph"/>
    <w:basedOn w:val="a"/>
    <w:qFormat/>
    <w:rsid w:val="00132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31009"/>
    <w:rPr>
      <w:b/>
      <w:bCs/>
      <w:sz w:val="27"/>
      <w:szCs w:val="27"/>
    </w:rPr>
  </w:style>
  <w:style w:type="paragraph" w:styleId="a4">
    <w:name w:val="Normal (Web)"/>
    <w:basedOn w:val="a"/>
    <w:uiPriority w:val="99"/>
    <w:semiHidden/>
    <w:unhideWhenUsed/>
    <w:rsid w:val="00D310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>РОСШ№12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2017-12-15T15:09:00Z</dcterms:created>
  <dcterms:modified xsi:type="dcterms:W3CDTF">2017-12-15T15:09:00Z</dcterms:modified>
</cp:coreProperties>
</file>